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8A5ED1" w:rsidR="00B7571B" w:rsidP="00B7571B" w:rsidRDefault="00B7571B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8A5ED1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8A5ED1" w:rsidR="00B7571B" w:rsidP="00B7571B" w:rsidRDefault="00B7571B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8A5ED1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8A5ED1" w:rsidR="00B7571B" w:rsidP="00B7571B" w:rsidRDefault="00B7571B" w14:paraId="0D0D452D" wp14:textId="52B63F3A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3262D03F" w:rsidR="00B7571B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3262D03F" w:rsidR="00B7571B">
        <w:rPr>
          <w:rFonts w:ascii="Calibri" w:hAnsi="Calibri" w:cs="Calibri"/>
          <w:b w:val="0"/>
          <w:bCs w:val="0"/>
          <w:sz w:val="22"/>
          <w:szCs w:val="22"/>
          <w:u w:val="single"/>
        </w:rPr>
        <w:t>Psychology</w:t>
      </w:r>
      <w:r w:rsidRPr="3262D03F" w:rsidR="00B7571B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3262D03F" w:rsidR="21E114C6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3262D03F" w:rsidR="00B7571B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3262D03F" w:rsidR="773147B4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8A5ED1" w:rsidR="00B7571B" w:rsidP="00B7571B" w:rsidRDefault="00B7571B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8A5ED1" w:rsidR="00B7571B" w:rsidP="00B7571B" w:rsidRDefault="00B7571B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8A5ED1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8A5ED1" w:rsidR="00B7571B" w:rsidP="00B7571B" w:rsidRDefault="00B7571B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8A5ED1" w:rsidR="00B7571B" w:rsidP="00B7571B" w:rsidRDefault="00B7571B" w14:paraId="14473320" wp14:textId="77777777">
      <w:pPr>
        <w:rPr>
          <w:rFonts w:ascii="Calibri" w:hAnsi="Calibri" w:cs="Calibri"/>
          <w:sz w:val="22"/>
          <w:szCs w:val="22"/>
          <w:u w:val="single"/>
        </w:rPr>
      </w:pPr>
      <w:r w:rsidRPr="008A5ED1">
        <w:rPr>
          <w:rFonts w:ascii="Calibri" w:hAnsi="Calibri" w:cs="Calibri"/>
          <w:sz w:val="22"/>
          <w:szCs w:val="22"/>
          <w:u w:val="single"/>
        </w:rPr>
        <w:t>7 courses total</w:t>
      </w:r>
    </w:p>
    <w:p xmlns:wp14="http://schemas.microsoft.com/office/word/2010/wordml" w:rsidRPr="008A5ED1" w:rsidR="00B7571B" w:rsidP="00B7571B" w:rsidRDefault="00B7571B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8A5ED1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8A5ED1" w:rsidR="00B7571B" w:rsidP="00B7571B" w:rsidRDefault="00B7571B" w14:paraId="224F7E2C" wp14:textId="51C5BD8E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3262D03F" w:rsidR="00B7571B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3262D03F" w:rsidR="00B7571B">
        <w:rPr>
          <w:rFonts w:ascii="Calibri" w:hAnsi="Calibri" w:cs="Calibri"/>
          <w:sz w:val="22"/>
          <w:szCs w:val="22"/>
        </w:rPr>
        <w:t>double-counted</w:t>
      </w:r>
      <w:r w:rsidRPr="3262D03F" w:rsidR="00B7571B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8A5ED1" w:rsidR="00246815" w:rsidP="00246815" w:rsidRDefault="009B42C9" w14:paraId="043E359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8A5ED1">
        <w:rPr>
          <w:rFonts w:ascii="Calibri" w:hAnsi="Calibri" w:cs="Calibri"/>
          <w:sz w:val="22"/>
          <w:szCs w:val="22"/>
        </w:rPr>
        <w:t xml:space="preserve">Additional courses must include at least 1 personality, clinical and/or social course and at least </w:t>
      </w:r>
      <w:r w:rsidRPr="008A5ED1" w:rsidR="00855870">
        <w:rPr>
          <w:rFonts w:ascii="Calibri" w:hAnsi="Calibri" w:cs="Calibri"/>
          <w:sz w:val="22"/>
          <w:szCs w:val="22"/>
        </w:rPr>
        <w:t>1</w:t>
      </w:r>
      <w:r w:rsidRPr="008A5ED1">
        <w:rPr>
          <w:rFonts w:ascii="Calibri" w:hAnsi="Calibri" w:cs="Calibri"/>
          <w:sz w:val="22"/>
          <w:szCs w:val="22"/>
        </w:rPr>
        <w:t xml:space="preserve"> cognitive and/or neuroscience course</w:t>
      </w:r>
      <w:r w:rsidR="00511FBD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8A5ED1" w:rsidR="009B42C9" w:rsidP="00996D52" w:rsidRDefault="009B42C9" w14:paraId="5D657E17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8A5ED1">
        <w:rPr>
          <w:rFonts w:ascii="Calibri" w:hAnsi="Calibri" w:cs="Calibri"/>
          <w:sz w:val="22"/>
          <w:szCs w:val="22"/>
        </w:rPr>
        <w:t>No more than 1 quarter of 397-1 and 399 may count toward the minor; students may not count both courses toward the minor</w:t>
      </w:r>
      <w:r w:rsidR="00511FBD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8A5ED1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500"/>
        <w:gridCol w:w="1620"/>
      </w:tblGrid>
      <w:tr xmlns:wp14="http://schemas.microsoft.com/office/word/2010/wordml" w:rsidRPr="008A5ED1" w:rsidR="00996D52" w:rsidTr="2E8EE677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Mar/>
          </w:tcPr>
          <w:p w:rsidRPr="008A5ED1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8A5ED1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A5ED1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  <w:tcMar/>
          </w:tcPr>
          <w:p w:rsidRPr="008A5ED1" w:rsidR="00996D52" w:rsidP="00154B42" w:rsidRDefault="00C641B2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A5ED1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8A5ED1" w:rsidR="009B42C9" w:rsidTr="2E8EE677" w14:paraId="7B1A39A9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  <w:vMerge w:val="restart"/>
            <w:tcMar/>
          </w:tcPr>
          <w:p w:rsidRPr="008A5ED1" w:rsidR="009B42C9" w:rsidP="00154B42" w:rsidRDefault="009B42C9" w14:paraId="78F74F7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A5ED1">
              <w:rPr>
                <w:rFonts w:ascii="Calibri" w:hAnsi="Calibri" w:cs="Calibri"/>
                <w:sz w:val="22"/>
                <w:szCs w:val="22"/>
              </w:rPr>
              <w:t xml:space="preserve">3 </w:t>
            </w:r>
            <w:r w:rsidRPr="008A5ED1" w:rsidR="00246815">
              <w:rPr>
                <w:rFonts w:ascii="Calibri" w:hAnsi="Calibri" w:cs="Calibri"/>
                <w:sz w:val="22"/>
                <w:szCs w:val="22"/>
              </w:rPr>
              <w:t>core</w:t>
            </w:r>
            <w:r w:rsidRPr="008A5ED1">
              <w:rPr>
                <w:rFonts w:ascii="Calibri" w:hAnsi="Calibri" w:cs="Calibri"/>
                <w:sz w:val="22"/>
                <w:szCs w:val="22"/>
              </w:rPr>
              <w:t xml:space="preserve"> courses</w:t>
            </w:r>
          </w:p>
        </w:tc>
        <w:tc>
          <w:tcPr>
            <w:tcW w:w="4500" w:type="dxa"/>
            <w:tcMar/>
          </w:tcPr>
          <w:p w:rsidRPr="008A5ED1" w:rsidR="009B42C9" w:rsidP="00154B42" w:rsidRDefault="009B42C9" w14:paraId="79A0083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A5ED1">
              <w:rPr>
                <w:rFonts w:ascii="Calibri" w:hAnsi="Calibri" w:cs="Calibri"/>
                <w:sz w:val="22"/>
                <w:szCs w:val="22"/>
              </w:rPr>
              <w:t>1. PSYCH 1</w:t>
            </w:r>
            <w:r w:rsidRPr="008A5ED1" w:rsidR="00862989">
              <w:rPr>
                <w:rFonts w:ascii="Calibri" w:hAnsi="Calibri" w:cs="Calibri"/>
                <w:sz w:val="22"/>
                <w:szCs w:val="22"/>
              </w:rPr>
              <w:t>10</w:t>
            </w:r>
            <w:r w:rsidRPr="008A5ED1">
              <w:rPr>
                <w:rFonts w:ascii="Calibri" w:hAnsi="Calibri" w:cs="Calibri"/>
                <w:sz w:val="22"/>
                <w:szCs w:val="22"/>
              </w:rPr>
              <w:t xml:space="preserve"> Intro to Psychology</w:t>
            </w:r>
          </w:p>
        </w:tc>
        <w:tc>
          <w:tcPr>
            <w:tcW w:w="1620" w:type="dxa"/>
            <w:tcMar/>
          </w:tcPr>
          <w:p w:rsidRPr="008A5ED1" w:rsidR="009B42C9" w:rsidP="00154B42" w:rsidRDefault="009B42C9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A5ED1" w:rsidR="009B42C9" w:rsidTr="2E8EE677" w14:paraId="417E3CA6" wp14:textId="77777777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2268" w:type="dxa"/>
            <w:vMerge/>
            <w:tcMar/>
          </w:tcPr>
          <w:p w:rsidRPr="008A5ED1" w:rsidR="009B42C9" w:rsidP="00154B42" w:rsidRDefault="009B42C9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8A5ED1" w:rsidR="009B42C9" w:rsidP="00154B42" w:rsidRDefault="009B42C9" w14:paraId="5D13103E" wp14:textId="2BAB950A">
            <w:pPr>
              <w:rPr>
                <w:rFonts w:ascii="Calibri" w:hAnsi="Calibri" w:cs="Calibri"/>
                <w:sz w:val="22"/>
                <w:szCs w:val="22"/>
              </w:rPr>
            </w:pPr>
            <w:r w:rsidRPr="2E8EE677" w:rsidR="009B42C9">
              <w:rPr>
                <w:rFonts w:ascii="Calibri" w:hAnsi="Calibri" w:cs="Calibri"/>
                <w:sz w:val="22"/>
                <w:szCs w:val="22"/>
              </w:rPr>
              <w:t>2. PSYCH 201 Statistical Methods</w:t>
            </w:r>
          </w:p>
        </w:tc>
        <w:tc>
          <w:tcPr>
            <w:tcW w:w="1620" w:type="dxa"/>
            <w:tcMar/>
          </w:tcPr>
          <w:p w:rsidRPr="008A5ED1" w:rsidR="009B42C9" w:rsidP="00154B42" w:rsidRDefault="009B42C9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A5ED1" w:rsidR="009B42C9" w:rsidTr="2E8EE677" w14:paraId="0F31480E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268" w:type="dxa"/>
            <w:vMerge/>
            <w:tcBorders/>
            <w:tcMar/>
          </w:tcPr>
          <w:p w:rsidRPr="008A5ED1" w:rsidR="009B42C9" w:rsidP="00154B42" w:rsidRDefault="009B42C9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8A5ED1" w:rsidR="009B42C9" w:rsidP="00154B42" w:rsidRDefault="009B42C9" w14:paraId="2E304EC2" wp14:textId="71A9BA58">
            <w:pPr>
              <w:rPr>
                <w:rFonts w:ascii="Calibri" w:hAnsi="Calibri" w:cs="Calibri"/>
                <w:sz w:val="22"/>
                <w:szCs w:val="22"/>
              </w:rPr>
            </w:pPr>
            <w:r w:rsidRPr="2E8EE677" w:rsidR="009B42C9">
              <w:rPr>
                <w:rFonts w:ascii="Calibri" w:hAnsi="Calibri" w:cs="Calibri"/>
                <w:sz w:val="22"/>
                <w:szCs w:val="22"/>
              </w:rPr>
              <w:t xml:space="preserve">3. PSYCH </w:t>
            </w:r>
            <w:r w:rsidRPr="2E8EE677" w:rsidR="3B72EFB1">
              <w:rPr>
                <w:rFonts w:ascii="Calibri" w:hAnsi="Calibri" w:cs="Calibri"/>
                <w:sz w:val="22"/>
                <w:szCs w:val="22"/>
              </w:rPr>
              <w:t>301</w:t>
            </w:r>
            <w:r w:rsidRPr="2E8EE677" w:rsidR="009B42C9">
              <w:rPr>
                <w:rFonts w:ascii="Calibri" w:hAnsi="Calibri" w:cs="Calibri"/>
                <w:sz w:val="22"/>
                <w:szCs w:val="22"/>
              </w:rPr>
              <w:t xml:space="preserve"> Research Methods</w:t>
            </w:r>
            <w:r w:rsidRPr="2E8EE677" w:rsidR="79A94E46">
              <w:rPr>
                <w:rFonts w:ascii="Calibri" w:hAnsi="Calibri" w:cs="Calibri"/>
                <w:sz w:val="22"/>
                <w:szCs w:val="22"/>
              </w:rPr>
              <w:t xml:space="preserve"> in Psychology</w:t>
            </w:r>
          </w:p>
        </w:tc>
        <w:tc>
          <w:tcPr>
            <w:tcW w:w="1620" w:type="dxa"/>
            <w:tcMar/>
          </w:tcPr>
          <w:p w:rsidRPr="008A5ED1" w:rsidR="009B42C9" w:rsidP="00154B42" w:rsidRDefault="009B42C9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A5ED1" w:rsidR="009B42C9" w:rsidTr="2E8EE677" w14:paraId="147A1026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68" w:type="dxa"/>
            <w:vMerge w:val="restart"/>
            <w:tcBorders>
              <w:top w:val="single" w:color="auto" w:sz="4" w:space="0"/>
            </w:tcBorders>
            <w:tcMar/>
          </w:tcPr>
          <w:p w:rsidRPr="008A5ED1" w:rsidR="009B42C9" w:rsidP="00154B42" w:rsidRDefault="009B42C9" w14:paraId="23DFF47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A5ED1">
              <w:rPr>
                <w:rFonts w:ascii="Calibri" w:hAnsi="Calibri" w:cs="Calibri"/>
                <w:sz w:val="22"/>
                <w:szCs w:val="22"/>
              </w:rPr>
              <w:t xml:space="preserve">4 additional courses, including at least </w:t>
            </w:r>
            <w:r w:rsidRPr="008A5ED1" w:rsidR="00246815">
              <w:rPr>
                <w:rFonts w:ascii="Calibri" w:hAnsi="Calibri" w:cs="Calibri"/>
                <w:sz w:val="22"/>
                <w:szCs w:val="22"/>
              </w:rPr>
              <w:t>1 200 level course and at least 2 300 levels</w:t>
            </w:r>
          </w:p>
        </w:tc>
        <w:tc>
          <w:tcPr>
            <w:tcW w:w="4500" w:type="dxa"/>
            <w:tcMar/>
          </w:tcPr>
          <w:p w:rsidRPr="008A5ED1" w:rsidR="009B42C9" w:rsidP="00154B42" w:rsidRDefault="009B42C9" w14:paraId="40AC15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A5ED1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620" w:type="dxa"/>
            <w:tcMar/>
          </w:tcPr>
          <w:p w:rsidRPr="008A5ED1" w:rsidR="009B42C9" w:rsidP="00154B42" w:rsidRDefault="009B42C9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A5ED1" w:rsidR="009B42C9" w:rsidTr="2E8EE677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  <w:tcMar/>
          </w:tcPr>
          <w:p w:rsidRPr="008A5ED1" w:rsidR="009B42C9" w:rsidP="00154B42" w:rsidRDefault="009B42C9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8A5ED1" w:rsidR="009B42C9" w:rsidP="00154B42" w:rsidRDefault="009B42C9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A5ED1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  <w:tcMar/>
          </w:tcPr>
          <w:p w:rsidRPr="008A5ED1" w:rsidR="009B42C9" w:rsidP="00154B42" w:rsidRDefault="009B42C9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A5ED1" w:rsidR="009B42C9" w:rsidTr="2E8EE677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8A5ED1" w:rsidR="009B42C9" w:rsidP="00154B42" w:rsidRDefault="009B42C9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8A5ED1" w:rsidR="009B42C9" w:rsidP="00154B42" w:rsidRDefault="009B42C9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A5ED1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  <w:tcMar/>
          </w:tcPr>
          <w:p w:rsidRPr="008A5ED1" w:rsidR="009B42C9" w:rsidP="00154B42" w:rsidRDefault="009B42C9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A5ED1" w:rsidR="009B42C9" w:rsidTr="2E8EE677" w14:paraId="45CB103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8A5ED1" w:rsidR="009B42C9" w:rsidP="00154B42" w:rsidRDefault="009B42C9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8A5ED1" w:rsidR="009B42C9" w:rsidP="00154B42" w:rsidRDefault="009B42C9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A5ED1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620" w:type="dxa"/>
            <w:tcMar/>
          </w:tcPr>
          <w:p w:rsidRPr="008A5ED1" w:rsidR="009B42C9" w:rsidP="00154B42" w:rsidRDefault="009B42C9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8A5ED1" w:rsidR="00154B42" w:rsidP="00996D52" w:rsidRDefault="00154B42" w14:paraId="049F31CB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8A5ED1" w:rsidR="00996D52" w:rsidP="00996D52" w:rsidRDefault="00996D52" w14:paraId="53128261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8A5ED1" w:rsidR="000862D7" w:rsidRDefault="000862D7" w14:paraId="62486C05" wp14:textId="77777777">
      <w:pPr>
        <w:rPr>
          <w:rFonts w:ascii="Calibri" w:hAnsi="Calibri" w:cs="Calibri"/>
          <w:sz w:val="22"/>
          <w:szCs w:val="22"/>
        </w:rPr>
      </w:pPr>
    </w:p>
    <w:sectPr w:rsidRPr="008A5ED1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79798C" w:rsidRDefault="0079798C" w14:paraId="3461D779" wp14:textId="77777777">
      <w:r>
        <w:separator/>
      </w:r>
    </w:p>
  </w:endnote>
  <w:endnote w:type="continuationSeparator" w:id="0">
    <w:p xmlns:wp14="http://schemas.microsoft.com/office/word/2010/wordml" w:rsidR="0079798C" w:rsidRDefault="0079798C" w14:paraId="3CF2D8B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7464F1" w:rsidRDefault="007464F1" w14:paraId="1299C43A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7464F1" w:rsidRDefault="007464F1" w14:paraId="4DDBEF00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79798C" w:rsidRDefault="0079798C" w14:paraId="4101652C" wp14:textId="77777777">
      <w:r>
        <w:separator/>
      </w:r>
    </w:p>
  </w:footnote>
  <w:footnote w:type="continuationSeparator" w:id="0">
    <w:p xmlns:wp14="http://schemas.microsoft.com/office/word/2010/wordml" w:rsidR="0079798C" w:rsidRDefault="0079798C" w14:paraId="4B99056E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7060445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700F6"/>
    <w:rsid w:val="000862D7"/>
    <w:rsid w:val="00086668"/>
    <w:rsid w:val="00154B42"/>
    <w:rsid w:val="00246815"/>
    <w:rsid w:val="00331C81"/>
    <w:rsid w:val="00401F2E"/>
    <w:rsid w:val="004818A3"/>
    <w:rsid w:val="00482F80"/>
    <w:rsid w:val="00490130"/>
    <w:rsid w:val="0049435D"/>
    <w:rsid w:val="00511FBD"/>
    <w:rsid w:val="00570A25"/>
    <w:rsid w:val="006769F2"/>
    <w:rsid w:val="00680846"/>
    <w:rsid w:val="006A59EE"/>
    <w:rsid w:val="006E53EE"/>
    <w:rsid w:val="006F1B66"/>
    <w:rsid w:val="00710C7E"/>
    <w:rsid w:val="00734301"/>
    <w:rsid w:val="00740F36"/>
    <w:rsid w:val="007464F1"/>
    <w:rsid w:val="0079798C"/>
    <w:rsid w:val="00855870"/>
    <w:rsid w:val="00862989"/>
    <w:rsid w:val="008A5ED1"/>
    <w:rsid w:val="008D674B"/>
    <w:rsid w:val="008F7285"/>
    <w:rsid w:val="0093101C"/>
    <w:rsid w:val="00996D52"/>
    <w:rsid w:val="009B42C9"/>
    <w:rsid w:val="009E1CCF"/>
    <w:rsid w:val="00A43707"/>
    <w:rsid w:val="00A47370"/>
    <w:rsid w:val="00A64ACB"/>
    <w:rsid w:val="00B6222F"/>
    <w:rsid w:val="00B7571B"/>
    <w:rsid w:val="00BC0DD2"/>
    <w:rsid w:val="00BD10D8"/>
    <w:rsid w:val="00C641B2"/>
    <w:rsid w:val="00D56AE1"/>
    <w:rsid w:val="00D67B49"/>
    <w:rsid w:val="00DC042B"/>
    <w:rsid w:val="00DC656A"/>
    <w:rsid w:val="00E842ED"/>
    <w:rsid w:val="00F510E7"/>
    <w:rsid w:val="0F47FDDA"/>
    <w:rsid w:val="18971E96"/>
    <w:rsid w:val="21E114C6"/>
    <w:rsid w:val="29BD2B92"/>
    <w:rsid w:val="2E8EE677"/>
    <w:rsid w:val="3262D03F"/>
    <w:rsid w:val="35C165F0"/>
    <w:rsid w:val="3B72EFB1"/>
    <w:rsid w:val="42920B09"/>
    <w:rsid w:val="5A4A3ABF"/>
    <w:rsid w:val="773147B4"/>
    <w:rsid w:val="79A94E46"/>
    <w:rsid w:val="7B80F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28F178FB"/>
  <w14:defaultImageDpi w14:val="300"/>
  <w15:chartTrackingRefBased/>
  <w15:docId w15:val="{B9A19B88-7187-45F5-B7ED-F2584A878D7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B56074-648C-4E59-A55F-F588E93A176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3E17E02-DFD2-4DA6-BBC9-2AA63ABF7C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BFE25F-67E9-4265-8FC3-03A2570B2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6</revision>
  <dcterms:created xsi:type="dcterms:W3CDTF">2024-07-29T18:38:00.0000000Z</dcterms:created>
  <dcterms:modified xsi:type="dcterms:W3CDTF">2026-08-04T19:12:51.9637943Z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15500.0000000000</vt:lpwstr>
  </property>
  <property fmtid="{D5CDD505-2E9C-101B-9397-08002B2CF9AE}" pid="4" name="display_urn:schemas-microsoft-com:office:office#Author">
    <vt:lpwstr>Liz Fekete Trubey</vt:lpwstr>
  </property>
</Properties>
</file>