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F17FCD" w:rsidR="008A7102" w:rsidP="008A7102" w:rsidRDefault="008A7102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F17FCD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F17FCD" w:rsidR="008A7102" w:rsidP="008A7102" w:rsidRDefault="008A7102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F17FCD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F17FCD" w:rsidR="008A7102" w:rsidP="008A7102" w:rsidRDefault="008A7102" w14:paraId="51C2E9DE" wp14:textId="5941409D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7701FAC7" w:rsidR="008A7102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7701FAC7" w:rsidR="008A7102">
        <w:rPr>
          <w:rFonts w:ascii="Calibri" w:hAnsi="Calibri" w:cs="Calibri"/>
          <w:b w:val="0"/>
          <w:bCs w:val="0"/>
          <w:sz w:val="22"/>
          <w:szCs w:val="22"/>
          <w:u w:val="single"/>
        </w:rPr>
        <w:t>Portuguese</w:t>
      </w:r>
      <w:r w:rsidRPr="7701FAC7" w:rsidR="008A7102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7701FAC7" w:rsidR="07D6E113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7701FAC7" w:rsidR="008A7102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7701FAC7" w:rsidR="0B5FB841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F17FCD" w:rsidR="008A7102" w:rsidP="008A7102" w:rsidRDefault="008A7102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F17FCD" w:rsidR="008A7102" w:rsidP="008A7102" w:rsidRDefault="008A7102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17FCD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F17FCD" w:rsidR="008A7102" w:rsidP="008A7102" w:rsidRDefault="008A7102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F17FCD" w:rsidR="008A7102" w:rsidP="008A7102" w:rsidRDefault="008A7102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F17FCD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F17FCD" w:rsidR="008A7102" w:rsidP="008A7102" w:rsidRDefault="008A7102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F17FCD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F17FCD" w:rsidR="008A7102" w:rsidP="008A7102" w:rsidRDefault="008A7102" w14:paraId="224F7E2C" wp14:textId="45994840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701FAC7" w:rsidR="008A7102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7701FAC7" w:rsidR="008A7102">
        <w:rPr>
          <w:rFonts w:ascii="Calibri" w:hAnsi="Calibri" w:cs="Calibri"/>
          <w:sz w:val="22"/>
          <w:szCs w:val="22"/>
        </w:rPr>
        <w:t>double-counted</w:t>
      </w:r>
      <w:r w:rsidRPr="7701FAC7" w:rsidR="008A7102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F17FCD" w:rsidR="00A314A4" w:rsidP="00996D52" w:rsidRDefault="00A314A4" w14:paraId="6702B6D6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F17FCD">
        <w:rPr>
          <w:rFonts w:ascii="Calibri" w:hAnsi="Calibri" w:cs="Calibri"/>
          <w:b/>
          <w:sz w:val="22"/>
          <w:szCs w:val="22"/>
        </w:rPr>
        <w:t>Prerequisite</w:t>
      </w:r>
      <w:r w:rsidRPr="00F17FCD">
        <w:rPr>
          <w:rFonts w:ascii="Calibri" w:hAnsi="Calibri" w:cs="Calibri"/>
          <w:sz w:val="22"/>
          <w:szCs w:val="22"/>
        </w:rPr>
        <w:t xml:space="preserve">:  </w:t>
      </w:r>
      <w:r w:rsidRPr="00F17FCD" w:rsidR="00165A00">
        <w:rPr>
          <w:rFonts w:ascii="Calibri" w:hAnsi="Calibri" w:cs="Calibri"/>
          <w:sz w:val="22"/>
          <w:szCs w:val="22"/>
        </w:rPr>
        <w:t>PORT</w:t>
      </w:r>
      <w:r w:rsidRPr="00F17FCD">
        <w:rPr>
          <w:rFonts w:ascii="Calibri" w:hAnsi="Calibri" w:cs="Calibri"/>
          <w:sz w:val="22"/>
          <w:szCs w:val="22"/>
        </w:rPr>
        <w:t xml:space="preserve"> </w:t>
      </w:r>
      <w:r w:rsidRPr="00F17FCD" w:rsidR="00165A00">
        <w:rPr>
          <w:rFonts w:ascii="Calibri" w:hAnsi="Calibri" w:cs="Calibri"/>
          <w:sz w:val="22"/>
          <w:szCs w:val="22"/>
        </w:rPr>
        <w:t>115-2, 121-3, or placement at the 200 level on the Portuguese Language Placement Exam</w:t>
      </w:r>
    </w:p>
    <w:p xmlns:wp14="http://schemas.microsoft.com/office/word/2010/wordml" w:rsidRPr="00F17FCD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448"/>
        <w:gridCol w:w="4320"/>
        <w:gridCol w:w="1620"/>
      </w:tblGrid>
      <w:tr xmlns:wp14="http://schemas.microsoft.com/office/word/2010/wordml" w:rsidRPr="00F17FCD" w:rsidR="00996D52" w:rsidTr="516260F4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tcMar/>
          </w:tcPr>
          <w:p w:rsidRPr="00F17FCD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Mar/>
          </w:tcPr>
          <w:p w:rsidRPr="00F17FCD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7FCD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F17FCD" w:rsidR="00996D52" w:rsidP="00154B42" w:rsidRDefault="00D079EF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7FCD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F17FCD" w:rsidR="00165A00" w:rsidTr="516260F4" w14:paraId="56F2A92C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448" w:type="dxa"/>
            <w:vMerge w:val="restart"/>
            <w:tcMar/>
          </w:tcPr>
          <w:p w:rsidRPr="00F17FCD" w:rsidR="00165A00" w:rsidP="00165A00" w:rsidRDefault="00165A00" w14:paraId="462FC56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17FCD">
              <w:rPr>
                <w:rFonts w:ascii="Calibri" w:hAnsi="Calibri" w:cs="Calibri"/>
                <w:sz w:val="22"/>
                <w:szCs w:val="22"/>
              </w:rPr>
              <w:t>2 200-level courses</w:t>
            </w:r>
          </w:p>
        </w:tc>
        <w:tc>
          <w:tcPr>
            <w:tcW w:w="4320" w:type="dxa"/>
            <w:tcMar/>
          </w:tcPr>
          <w:p w:rsidRPr="00F17FCD" w:rsidR="00165A00" w:rsidP="00154B42" w:rsidRDefault="00165A00" w14:paraId="659B4D4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17FCD">
              <w:rPr>
                <w:rFonts w:ascii="Calibri" w:hAnsi="Calibri" w:cs="Calibri"/>
                <w:sz w:val="22"/>
                <w:szCs w:val="22"/>
              </w:rPr>
              <w:t>1. PORT 201</w:t>
            </w:r>
          </w:p>
        </w:tc>
        <w:tc>
          <w:tcPr>
            <w:tcW w:w="1620" w:type="dxa"/>
            <w:tcMar/>
          </w:tcPr>
          <w:p w:rsidRPr="00F17FCD" w:rsidR="00165A00" w:rsidP="00154B42" w:rsidRDefault="00165A00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17FCD" w:rsidR="00165A00" w:rsidTr="516260F4" w14:paraId="06D382EE" wp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448" w:type="dxa"/>
            <w:vMerge/>
            <w:tcBorders/>
            <w:tcMar/>
          </w:tcPr>
          <w:p w:rsidRPr="00F17FCD" w:rsidR="00165A00" w:rsidP="00154B42" w:rsidRDefault="00165A00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Mar/>
          </w:tcPr>
          <w:p w:rsidRPr="00F17FCD" w:rsidR="00165A00" w:rsidP="00165A00" w:rsidRDefault="00165A00" w14:paraId="6F9C311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17FCD">
              <w:rPr>
                <w:rFonts w:ascii="Calibri" w:hAnsi="Calibri" w:cs="Calibri"/>
                <w:sz w:val="22"/>
                <w:szCs w:val="22"/>
              </w:rPr>
              <w:t>2. PORT 202</w:t>
            </w:r>
          </w:p>
        </w:tc>
        <w:tc>
          <w:tcPr>
            <w:tcW w:w="1620" w:type="dxa"/>
            <w:tcMar/>
          </w:tcPr>
          <w:p w:rsidRPr="00F17FCD" w:rsidR="00165A00" w:rsidP="00154B42" w:rsidRDefault="00165A00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17FCD" w:rsidR="00165A00" w:rsidTr="516260F4" w14:paraId="695FC8EC" wp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448" w:type="dxa"/>
            <w:vMerge w:val="restart"/>
            <w:tcBorders>
              <w:top w:val="single" w:color="auto" w:sz="4" w:space="0"/>
            </w:tcBorders>
            <w:tcMar/>
          </w:tcPr>
          <w:p w:rsidRPr="00F17FCD" w:rsidR="00165A00" w:rsidP="00154B42" w:rsidRDefault="00EA007A" w14:paraId="523C6793" wp14:textId="15162F38">
            <w:pPr>
              <w:rPr>
                <w:rFonts w:ascii="Calibri" w:hAnsi="Calibri" w:cs="Calibri"/>
                <w:sz w:val="22"/>
                <w:szCs w:val="22"/>
              </w:rPr>
            </w:pPr>
            <w:r w:rsidRPr="516260F4" w:rsidR="00EA007A">
              <w:rPr>
                <w:rFonts w:ascii="Calibri" w:hAnsi="Calibri" w:cs="Calibri"/>
                <w:sz w:val="22"/>
                <w:szCs w:val="22"/>
              </w:rPr>
              <w:t xml:space="preserve">2 chosen from PORT 210, </w:t>
            </w:r>
            <w:r w:rsidRPr="516260F4" w:rsidR="0123E394">
              <w:rPr>
                <w:rFonts w:ascii="Calibri" w:hAnsi="Calibri" w:cs="Calibri"/>
                <w:sz w:val="22"/>
                <w:szCs w:val="22"/>
              </w:rPr>
              <w:t xml:space="preserve">296, </w:t>
            </w:r>
            <w:r w:rsidRPr="516260F4" w:rsidR="00EA007A">
              <w:rPr>
                <w:rFonts w:ascii="Calibri" w:hAnsi="Calibri" w:cs="Calibri"/>
                <w:sz w:val="22"/>
                <w:szCs w:val="22"/>
              </w:rPr>
              <w:t>303, 380, 396</w:t>
            </w:r>
          </w:p>
        </w:tc>
        <w:tc>
          <w:tcPr>
            <w:tcW w:w="4320" w:type="dxa"/>
            <w:tcMar/>
          </w:tcPr>
          <w:p w:rsidRPr="00F17FCD" w:rsidR="00165A00" w:rsidP="00154B42" w:rsidRDefault="00165A00" w14:paraId="176642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17FCD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  <w:tcMar/>
          </w:tcPr>
          <w:p w:rsidRPr="00F17FCD" w:rsidR="00165A00" w:rsidP="00154B42" w:rsidRDefault="00165A00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17FCD" w:rsidR="00165A00" w:rsidTr="516260F4" w14:paraId="40AC15EE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448" w:type="dxa"/>
            <w:vMerge/>
            <w:tcBorders/>
            <w:tcMar/>
          </w:tcPr>
          <w:p w:rsidRPr="00F17FCD" w:rsidR="00165A00" w:rsidP="00154B42" w:rsidRDefault="00165A00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Mar/>
          </w:tcPr>
          <w:p w:rsidRPr="00F17FCD" w:rsidR="00165A00" w:rsidP="00154B42" w:rsidRDefault="00165A00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17FCD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  <w:tcMar/>
          </w:tcPr>
          <w:p w:rsidRPr="00F17FCD" w:rsidR="00165A00" w:rsidP="00154B42" w:rsidRDefault="00165A00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17FCD" w:rsidR="00165A00" w:rsidTr="516260F4" w14:paraId="5702EB61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448" w:type="dxa"/>
            <w:vMerge w:val="restart"/>
            <w:tcBorders>
              <w:top w:val="single" w:color="auto" w:sz="4" w:space="0"/>
            </w:tcBorders>
            <w:tcMar/>
          </w:tcPr>
          <w:p w:rsidRPr="00F17FCD" w:rsidR="00165A00" w:rsidP="00154B42" w:rsidRDefault="00EA007A" w14:paraId="4E13C62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17FCD">
              <w:rPr>
                <w:rFonts w:ascii="Calibri" w:hAnsi="Calibri" w:cs="Calibri"/>
                <w:sz w:val="22"/>
                <w:szCs w:val="22"/>
              </w:rPr>
              <w:t>2 electives, at least one at the 300-level</w:t>
            </w:r>
          </w:p>
        </w:tc>
        <w:tc>
          <w:tcPr>
            <w:tcW w:w="4320" w:type="dxa"/>
            <w:tcMar/>
          </w:tcPr>
          <w:p w:rsidRPr="00F17FCD" w:rsidR="00165A00" w:rsidP="00154B42" w:rsidRDefault="00165A00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17FCD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  <w:tcMar/>
          </w:tcPr>
          <w:p w:rsidRPr="00F17FCD" w:rsidR="00165A00" w:rsidP="00154B42" w:rsidRDefault="00165A00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17FCD" w:rsidR="00165A00" w:rsidTr="516260F4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F17FCD" w:rsidR="00165A00" w:rsidP="00154B42" w:rsidRDefault="00165A00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Mar/>
          </w:tcPr>
          <w:p w:rsidRPr="00F17FCD" w:rsidR="00165A00" w:rsidP="00154B42" w:rsidRDefault="00165A00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17FCD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Mar/>
          </w:tcPr>
          <w:p w:rsidRPr="00F17FCD" w:rsidR="00165A00" w:rsidP="00154B42" w:rsidRDefault="00165A00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F17FCD" w:rsidR="00154B42" w:rsidP="00996D52" w:rsidRDefault="00154B42" w14:paraId="3DEEC669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F17FCD" w:rsidR="00996D52" w:rsidP="00996D52" w:rsidRDefault="00996D52" w14:paraId="3656B9A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F17FCD" w:rsidR="000862D7" w:rsidRDefault="000862D7" w14:paraId="45FB0818" wp14:textId="77777777">
      <w:pPr>
        <w:rPr>
          <w:rFonts w:ascii="Calibri" w:hAnsi="Calibri" w:cs="Calibri"/>
          <w:sz w:val="22"/>
          <w:szCs w:val="22"/>
        </w:rPr>
      </w:pPr>
    </w:p>
    <w:sectPr w:rsidRPr="00F17FCD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F17FCD" w:rsidRDefault="00F17FCD" w14:paraId="4B99056E" wp14:textId="77777777">
      <w:r>
        <w:separator/>
      </w:r>
    </w:p>
  </w:endnote>
  <w:endnote w:type="continuationSeparator" w:id="0">
    <w:p xmlns:wp14="http://schemas.microsoft.com/office/word/2010/wordml" w:rsidR="00F17FCD" w:rsidRDefault="00F17FCD" w14:paraId="1299C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62486C05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4101652C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F17FCD" w:rsidRDefault="00F17FCD" w14:paraId="049F31CB" wp14:textId="77777777">
      <w:r>
        <w:separator/>
      </w:r>
    </w:p>
  </w:footnote>
  <w:footnote w:type="continuationSeparator" w:id="0">
    <w:p xmlns:wp14="http://schemas.microsoft.com/office/word/2010/wordml" w:rsidR="00F17FCD" w:rsidRDefault="00F17FCD" w14:paraId="5312826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64698139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748F4"/>
    <w:rsid w:val="000862D7"/>
    <w:rsid w:val="00086668"/>
    <w:rsid w:val="00154B42"/>
    <w:rsid w:val="00165A00"/>
    <w:rsid w:val="002434A0"/>
    <w:rsid w:val="00294B7B"/>
    <w:rsid w:val="002B4844"/>
    <w:rsid w:val="00357B3C"/>
    <w:rsid w:val="0036768A"/>
    <w:rsid w:val="00426B47"/>
    <w:rsid w:val="00490130"/>
    <w:rsid w:val="005755D6"/>
    <w:rsid w:val="005E11F1"/>
    <w:rsid w:val="00602DB2"/>
    <w:rsid w:val="00611BC4"/>
    <w:rsid w:val="006258FC"/>
    <w:rsid w:val="00680846"/>
    <w:rsid w:val="00714A34"/>
    <w:rsid w:val="007D0ECC"/>
    <w:rsid w:val="00803678"/>
    <w:rsid w:val="008430CE"/>
    <w:rsid w:val="00844740"/>
    <w:rsid w:val="008A7102"/>
    <w:rsid w:val="008E212B"/>
    <w:rsid w:val="00996D52"/>
    <w:rsid w:val="009B48CF"/>
    <w:rsid w:val="009E1CCF"/>
    <w:rsid w:val="00A15B38"/>
    <w:rsid w:val="00A314A4"/>
    <w:rsid w:val="00A322D0"/>
    <w:rsid w:val="00A35053"/>
    <w:rsid w:val="00A5058F"/>
    <w:rsid w:val="00A73418"/>
    <w:rsid w:val="00B6413A"/>
    <w:rsid w:val="00BD1413"/>
    <w:rsid w:val="00C07377"/>
    <w:rsid w:val="00D079EF"/>
    <w:rsid w:val="00D56AE1"/>
    <w:rsid w:val="00D86C2F"/>
    <w:rsid w:val="00E842ED"/>
    <w:rsid w:val="00EA007A"/>
    <w:rsid w:val="00F17FCD"/>
    <w:rsid w:val="00F23C16"/>
    <w:rsid w:val="0123E394"/>
    <w:rsid w:val="07D6E113"/>
    <w:rsid w:val="08820DDC"/>
    <w:rsid w:val="0B5FB841"/>
    <w:rsid w:val="17655F06"/>
    <w:rsid w:val="43D5BD7E"/>
    <w:rsid w:val="4AB50970"/>
    <w:rsid w:val="4CFCABBF"/>
    <w:rsid w:val="516260F4"/>
    <w:rsid w:val="7701F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004EB2D"/>
  <w14:defaultImageDpi w14:val="300"/>
  <w15:chartTrackingRefBased/>
  <w15:docId w15:val="{7B834FE3-5160-454F-AA32-621F0F8742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3D55D5-FF6E-4474-9D3C-72A3758F43D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186FF33-9910-4A68-949F-690F80FF3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A58D7-77B1-4057-8646-1E0186A96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2024-07-29T18:35:00.0000000Z</dcterms:created>
  <dcterms:modified xsi:type="dcterms:W3CDTF">2026-08-04T19:09:32.7491667Z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15700.0000000000</vt:lpwstr>
  </property>
  <property fmtid="{D5CDD505-2E9C-101B-9397-08002B2CF9AE}" pid="4" name="display_urn:schemas-microsoft-com:office:office#Author">
    <vt:lpwstr>Liz Fekete Trubey</vt:lpwstr>
  </property>
</Properties>
</file>