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A14B9" w:rsidR="00B52442" w:rsidP="00B52442" w:rsidRDefault="00B5244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5A14B9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5A14B9" w:rsidR="00B52442" w:rsidP="00B52442" w:rsidRDefault="00B52442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5A14B9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5A14B9" w:rsidR="00B52442" w:rsidP="00B52442" w:rsidRDefault="00B52442" w14:paraId="0813AA75" wp14:textId="02777913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667D8BA9" w:rsidR="00B5244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667D8BA9" w:rsidR="00B52442">
        <w:rPr>
          <w:rFonts w:ascii="Calibri" w:hAnsi="Calibri" w:cs="Calibri"/>
          <w:b w:val="0"/>
          <w:bCs w:val="0"/>
          <w:sz w:val="22"/>
          <w:szCs w:val="22"/>
          <w:u w:val="single"/>
        </w:rPr>
        <w:t>Gender and Sexuality Studies</w:t>
      </w:r>
      <w:r w:rsidRPr="667D8BA9" w:rsidR="00B5244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667D8BA9" w:rsidR="24F169DE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667D8BA9" w:rsidR="00B5244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667D8BA9" w:rsidR="48330116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5A14B9" w:rsidR="00B52442" w:rsidP="00B52442" w:rsidRDefault="00B5244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5A14B9" w:rsidR="00B52442" w:rsidP="00B52442" w:rsidRDefault="00B5244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A14B9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5A14B9" w:rsidR="00B52442" w:rsidP="00B52442" w:rsidRDefault="00B5244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A14B9" w:rsidR="00B52442" w:rsidP="00B52442" w:rsidRDefault="00B52442" w14:paraId="14473320" wp14:textId="23EA657A">
      <w:pPr>
        <w:rPr>
          <w:rFonts w:ascii="Calibri" w:hAnsi="Calibri" w:cs="Calibri"/>
          <w:sz w:val="22"/>
          <w:szCs w:val="22"/>
          <w:u w:val="single"/>
        </w:rPr>
      </w:pPr>
      <w:r w:rsidRPr="667D8BA9" w:rsidR="755C66CC">
        <w:rPr>
          <w:rFonts w:ascii="Calibri" w:hAnsi="Calibri" w:cs="Calibri"/>
          <w:sz w:val="22"/>
          <w:szCs w:val="22"/>
          <w:u w:val="single"/>
        </w:rPr>
        <w:t>6</w:t>
      </w:r>
      <w:r w:rsidRPr="667D8BA9" w:rsidR="00B52442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5A14B9" w:rsidR="00B52442" w:rsidP="00B52442" w:rsidRDefault="00B52442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5A14B9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5A14B9" w:rsidR="00B52442" w:rsidP="00B52442" w:rsidRDefault="00B52442" w14:paraId="224F7E2C" wp14:textId="4611AC01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67D8BA9" w:rsidR="00B5244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667D8BA9" w:rsidR="00B52442">
        <w:rPr>
          <w:rFonts w:ascii="Calibri" w:hAnsi="Calibri" w:cs="Calibri"/>
          <w:sz w:val="22"/>
          <w:szCs w:val="22"/>
        </w:rPr>
        <w:t>double-counted</w:t>
      </w:r>
      <w:r w:rsidRPr="667D8BA9" w:rsidR="00B52442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5A14B9" w:rsidR="008A23A7" w:rsidP="00996D52" w:rsidRDefault="000933BE" w14:paraId="03AC14CA" wp14:textId="391A0032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67D8BA9" w:rsidR="04612DAC">
        <w:rPr>
          <w:rFonts w:ascii="Calibri" w:hAnsi="Calibri" w:cs="Calibri"/>
          <w:sz w:val="22"/>
          <w:szCs w:val="22"/>
        </w:rPr>
        <w:t xml:space="preserve">1 of the 4 </w:t>
      </w:r>
      <w:r w:rsidRPr="667D8BA9" w:rsidR="04612DAC">
        <w:rPr>
          <w:rFonts w:ascii="Calibri" w:hAnsi="Calibri" w:cs="Calibri"/>
          <w:sz w:val="22"/>
          <w:szCs w:val="22"/>
        </w:rPr>
        <w:t>additional</w:t>
      </w:r>
      <w:r w:rsidRPr="667D8BA9" w:rsidR="04612DAC">
        <w:rPr>
          <w:rFonts w:ascii="Calibri" w:hAnsi="Calibri" w:cs="Calibri"/>
          <w:sz w:val="22"/>
          <w:szCs w:val="22"/>
        </w:rPr>
        <w:t xml:space="preserve"> courses may be transfer, study abroad or outside GSS program with permission of DUS.</w:t>
      </w:r>
    </w:p>
    <w:p xmlns:wp14="http://schemas.microsoft.com/office/word/2010/wordml" w:rsidRPr="005A14B9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868"/>
        <w:gridCol w:w="3900"/>
        <w:gridCol w:w="1620"/>
      </w:tblGrid>
      <w:tr xmlns:wp14="http://schemas.microsoft.com/office/word/2010/wordml" w:rsidRPr="005A14B9" w:rsidR="00996D52" w:rsidTr="667D8BA9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68" w:type="dxa"/>
            <w:tcBorders>
              <w:bottom w:val="single" w:color="auto" w:sz="4" w:space="0"/>
            </w:tcBorders>
            <w:tcMar/>
          </w:tcPr>
          <w:p w:rsidRPr="005A14B9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00" w:type="dxa"/>
            <w:tcMar/>
          </w:tcPr>
          <w:p w:rsidRPr="005A14B9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5A14B9" w:rsidR="00996D52" w:rsidP="00154B42" w:rsidRDefault="0071474C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5A14B9" w:rsidR="00EC746D" w:rsidTr="667D8BA9" w14:paraId="0E3C0145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868" w:type="dxa"/>
            <w:vMerge w:val="restart"/>
            <w:tcBorders>
              <w:top w:val="single" w:color="auto" w:sz="4" w:space="0"/>
            </w:tcBorders>
            <w:tcMar/>
          </w:tcPr>
          <w:p w:rsidRPr="005A14B9" w:rsidR="00EC746D" w:rsidP="000933BE" w:rsidRDefault="004C5953" w14:paraId="7BD15D79" wp14:textId="10854D4C">
            <w:pPr>
              <w:rPr>
                <w:rFonts w:ascii="Calibri" w:hAnsi="Calibri" w:cs="Calibri"/>
                <w:sz w:val="22"/>
                <w:szCs w:val="22"/>
              </w:rPr>
            </w:pPr>
            <w:r w:rsidRPr="667D8BA9" w:rsidR="16FC0577">
              <w:rPr>
                <w:rFonts w:ascii="Calibri" w:hAnsi="Calibri" w:cs="Calibri"/>
                <w:sz w:val="22"/>
                <w:szCs w:val="22"/>
              </w:rPr>
              <w:t>2</w:t>
            </w:r>
            <w:r w:rsidRPr="667D8BA9" w:rsidR="15A6A725">
              <w:rPr>
                <w:rFonts w:ascii="Calibri" w:hAnsi="Calibri" w:cs="Calibri"/>
                <w:sz w:val="22"/>
                <w:szCs w:val="22"/>
              </w:rPr>
              <w:t xml:space="preserve"> intro</w:t>
            </w:r>
            <w:r w:rsidRPr="667D8BA9" w:rsidR="16FC0577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  <w:r w:rsidRPr="667D8BA9" w:rsidR="1A7D2712">
              <w:rPr>
                <w:rFonts w:ascii="Calibri" w:hAnsi="Calibri" w:cs="Calibri"/>
                <w:sz w:val="22"/>
                <w:szCs w:val="22"/>
              </w:rPr>
              <w:t>, chosen from GSS 220, 230 or 240</w:t>
            </w:r>
          </w:p>
        </w:tc>
        <w:tc>
          <w:tcPr>
            <w:tcW w:w="3900" w:type="dxa"/>
            <w:tcMar/>
          </w:tcPr>
          <w:p w:rsidRPr="005A14B9" w:rsidR="00EC746D" w:rsidP="00154B42" w:rsidRDefault="00EC746D" w14:paraId="36894424" wp14:textId="0F354E66">
            <w:pPr>
              <w:rPr>
                <w:rFonts w:ascii="Calibri" w:hAnsi="Calibri" w:cs="Calibri"/>
                <w:sz w:val="22"/>
                <w:szCs w:val="22"/>
              </w:rPr>
            </w:pPr>
            <w:r w:rsidRPr="667D8BA9" w:rsidR="652C08A3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Mar/>
          </w:tcPr>
          <w:p w:rsidRPr="005A14B9" w:rsidR="00EC746D" w:rsidP="00154B42" w:rsidRDefault="00EC746D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A14B9" w:rsidR="00EC746D" w:rsidTr="667D8BA9" w14:paraId="2CA8E53E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68" w:type="dxa"/>
            <w:vMerge/>
            <w:tcBorders/>
            <w:tcMar/>
          </w:tcPr>
          <w:p w:rsidRPr="005A14B9" w:rsidR="00EC746D" w:rsidP="00154B42" w:rsidRDefault="00EC746D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00" w:type="dxa"/>
            <w:tcMar/>
          </w:tcPr>
          <w:p w:rsidRPr="005A14B9" w:rsidR="00EC746D" w:rsidP="00154B42" w:rsidRDefault="00EC746D" w14:paraId="2326966F" wp14:textId="4BA17ED0">
            <w:pPr>
              <w:rPr>
                <w:rFonts w:ascii="Calibri" w:hAnsi="Calibri" w:cs="Calibri"/>
                <w:sz w:val="22"/>
                <w:szCs w:val="22"/>
              </w:rPr>
            </w:pPr>
            <w:r w:rsidRPr="667D8BA9" w:rsidR="652C08A3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5A14B9" w:rsidR="00EC746D" w:rsidP="00154B42" w:rsidRDefault="00EC746D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A14B9" w:rsidR="004C5953" w:rsidTr="667D8BA9" w14:paraId="61BBFF4C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868" w:type="dxa"/>
            <w:vMerge w:val="restart"/>
            <w:tcBorders>
              <w:top w:val="single" w:color="auto" w:sz="4" w:space="0"/>
            </w:tcBorders>
            <w:tcMar/>
          </w:tcPr>
          <w:p w:rsidRPr="005A14B9" w:rsidR="004C5953" w:rsidP="000933BE" w:rsidRDefault="004C5953" w14:paraId="23E9F1BA" wp14:textId="676967B9">
            <w:pPr>
              <w:rPr>
                <w:rFonts w:ascii="Calibri" w:hAnsi="Calibri" w:cs="Calibri"/>
                <w:sz w:val="22"/>
                <w:szCs w:val="22"/>
              </w:rPr>
            </w:pPr>
            <w:r w:rsidRPr="667D8BA9" w:rsidR="79F4B639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667D8BA9" w:rsidR="79F4B639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667D8BA9" w:rsidR="79F4B639">
              <w:rPr>
                <w:rFonts w:ascii="Calibri" w:hAnsi="Calibri" w:cs="Calibri"/>
                <w:sz w:val="22"/>
                <w:szCs w:val="22"/>
              </w:rPr>
              <w:t xml:space="preserve"> courses, at least 2 at the 300-level, 1 must be GSS 380, 381 or 397, at </w:t>
            </w:r>
            <w:r w:rsidRPr="667D8BA9" w:rsidR="481EDCCD">
              <w:rPr>
                <w:rFonts w:ascii="Calibri" w:hAnsi="Calibri" w:cs="Calibri"/>
                <w:sz w:val="22"/>
                <w:szCs w:val="22"/>
              </w:rPr>
              <w:t xml:space="preserve">least 1 </w:t>
            </w:r>
            <w:r w:rsidRPr="667D8BA9" w:rsidR="74A13944">
              <w:rPr>
                <w:rFonts w:ascii="Calibri" w:hAnsi="Calibri" w:cs="Calibri"/>
                <w:sz w:val="22"/>
                <w:szCs w:val="22"/>
              </w:rPr>
              <w:t>with social science focus and 1 with humanities focus.</w:t>
            </w:r>
          </w:p>
        </w:tc>
        <w:tc>
          <w:tcPr>
            <w:tcW w:w="3900" w:type="dxa"/>
            <w:tcMar/>
          </w:tcPr>
          <w:p w:rsidRPr="005A14B9" w:rsidR="004C5953" w:rsidP="00154B42" w:rsidRDefault="004C5953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5A14B9" w:rsidR="004C5953" w:rsidP="00154B42" w:rsidRDefault="004C595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A14B9" w:rsidR="004C5953" w:rsidTr="667D8BA9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868" w:type="dxa"/>
            <w:vMerge/>
            <w:tcMar/>
          </w:tcPr>
          <w:p w:rsidRPr="005A14B9" w:rsidR="004C5953" w:rsidP="00154B42" w:rsidRDefault="004C595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00" w:type="dxa"/>
            <w:tcMar/>
          </w:tcPr>
          <w:p w:rsidRPr="005A14B9" w:rsidR="004C5953" w:rsidP="00154B42" w:rsidRDefault="004C5953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5A14B9" w:rsidR="004C5953" w:rsidP="00154B42" w:rsidRDefault="004C595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A14B9" w:rsidR="004C5953" w:rsidTr="667D8BA9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68" w:type="dxa"/>
            <w:vMerge/>
            <w:tcMar/>
          </w:tcPr>
          <w:p w:rsidRPr="005A14B9" w:rsidR="004C5953" w:rsidP="00154B42" w:rsidRDefault="004C595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00" w:type="dxa"/>
            <w:tcMar/>
          </w:tcPr>
          <w:p w:rsidRPr="005A14B9" w:rsidR="004C5953" w:rsidP="00154B42" w:rsidRDefault="004C5953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5A14B9" w:rsidR="004C5953" w:rsidP="00154B42" w:rsidRDefault="004C5953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A14B9" w:rsidR="004C5953" w:rsidTr="667D8BA9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68" w:type="dxa"/>
            <w:vMerge/>
            <w:tcMar/>
          </w:tcPr>
          <w:p w:rsidRPr="005A14B9" w:rsidR="004C5953" w:rsidP="00154B42" w:rsidRDefault="004C5953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00" w:type="dxa"/>
            <w:tcMar/>
          </w:tcPr>
          <w:p w:rsidRPr="005A14B9" w:rsidR="004C5953" w:rsidP="00154B42" w:rsidRDefault="004C5953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5A14B9" w:rsidR="004C5953" w:rsidP="00154B42" w:rsidRDefault="004C5953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5A14B9" w:rsidR="004C5953" w:rsidTr="667D8BA9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68" w:type="dxa"/>
            <w:vMerge/>
            <w:tcMar/>
          </w:tcPr>
          <w:p w:rsidRPr="005A14B9" w:rsidR="004C5953" w:rsidP="00154B42" w:rsidRDefault="004C5953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00" w:type="dxa"/>
            <w:tcMar/>
          </w:tcPr>
          <w:p w:rsidRPr="005A14B9" w:rsidR="004C5953" w:rsidP="00154B42" w:rsidRDefault="004C5953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A14B9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5A14B9" w:rsidR="004C5953" w:rsidP="00154B42" w:rsidRDefault="004C5953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5A14B9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A14B9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5A14B9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A14B9" w:rsidRDefault="005A14B9" w14:paraId="4DDBEF00" wp14:textId="77777777">
      <w:r>
        <w:separator/>
      </w:r>
    </w:p>
  </w:endnote>
  <w:endnote w:type="continuationSeparator" w:id="0">
    <w:p xmlns:wp14="http://schemas.microsoft.com/office/word/2010/wordml" w:rsidR="005A14B9" w:rsidRDefault="005A14B9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C5953" w:rsidRDefault="004C5953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4C5953" w:rsidRDefault="004C5953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A14B9" w:rsidRDefault="005A14B9" w14:paraId="62486C05" wp14:textId="77777777">
      <w:r>
        <w:separator/>
      </w:r>
    </w:p>
  </w:footnote>
  <w:footnote w:type="continuationSeparator" w:id="0">
    <w:p xmlns:wp14="http://schemas.microsoft.com/office/word/2010/wordml" w:rsidR="005A14B9" w:rsidRDefault="005A14B9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4676335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074A"/>
    <w:rsid w:val="00023576"/>
    <w:rsid w:val="000579BE"/>
    <w:rsid w:val="0007532D"/>
    <w:rsid w:val="000862D7"/>
    <w:rsid w:val="00086668"/>
    <w:rsid w:val="000933BE"/>
    <w:rsid w:val="00154B42"/>
    <w:rsid w:val="00300121"/>
    <w:rsid w:val="00490130"/>
    <w:rsid w:val="004C5953"/>
    <w:rsid w:val="004F17C5"/>
    <w:rsid w:val="00536B57"/>
    <w:rsid w:val="005A14B9"/>
    <w:rsid w:val="005B5EE2"/>
    <w:rsid w:val="00620893"/>
    <w:rsid w:val="00680846"/>
    <w:rsid w:val="0071474C"/>
    <w:rsid w:val="0073504A"/>
    <w:rsid w:val="007367C6"/>
    <w:rsid w:val="007810E4"/>
    <w:rsid w:val="00835BA4"/>
    <w:rsid w:val="008717AA"/>
    <w:rsid w:val="008A23A7"/>
    <w:rsid w:val="008E7A68"/>
    <w:rsid w:val="00927D9B"/>
    <w:rsid w:val="00987053"/>
    <w:rsid w:val="00996D52"/>
    <w:rsid w:val="009D3740"/>
    <w:rsid w:val="009E1CCF"/>
    <w:rsid w:val="00A24F0A"/>
    <w:rsid w:val="00A836B7"/>
    <w:rsid w:val="00AF21D6"/>
    <w:rsid w:val="00B52442"/>
    <w:rsid w:val="00D07C08"/>
    <w:rsid w:val="00D13EE5"/>
    <w:rsid w:val="00D56AE1"/>
    <w:rsid w:val="00DD1FBE"/>
    <w:rsid w:val="00E842ED"/>
    <w:rsid w:val="00EA3E00"/>
    <w:rsid w:val="00EC746D"/>
    <w:rsid w:val="00EE65D4"/>
    <w:rsid w:val="00FB7F7D"/>
    <w:rsid w:val="02421FDF"/>
    <w:rsid w:val="03BA8EEE"/>
    <w:rsid w:val="04612DAC"/>
    <w:rsid w:val="0C6B821F"/>
    <w:rsid w:val="0FEB4305"/>
    <w:rsid w:val="15A6A725"/>
    <w:rsid w:val="16FC0577"/>
    <w:rsid w:val="177EE5D1"/>
    <w:rsid w:val="1A7D2712"/>
    <w:rsid w:val="1C7AEA9E"/>
    <w:rsid w:val="24F169DE"/>
    <w:rsid w:val="292E47DA"/>
    <w:rsid w:val="2BDFC733"/>
    <w:rsid w:val="35EE760C"/>
    <w:rsid w:val="45E01AA8"/>
    <w:rsid w:val="481EDCCD"/>
    <w:rsid w:val="48330116"/>
    <w:rsid w:val="59AFB120"/>
    <w:rsid w:val="5E1AF942"/>
    <w:rsid w:val="652C08A3"/>
    <w:rsid w:val="667D8BA9"/>
    <w:rsid w:val="686D8353"/>
    <w:rsid w:val="7463AC73"/>
    <w:rsid w:val="74A13944"/>
    <w:rsid w:val="755C66CC"/>
    <w:rsid w:val="79F4B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CDE490A"/>
  <w14:defaultImageDpi w14:val="300"/>
  <w15:chartTrackingRefBased/>
  <w15:docId w15:val="{B2C9F591-B6F0-4E4A-9DB0-A0C604A101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2025031-0D23-4EBA-B038-74D01BD3A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03B9F-90F8-4AB8-AA83-67669865D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8327B-7AFF-457A-B126-3984B82801E3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2024-07-23T21:26:00.0000000Z</dcterms:created>
  <dcterms:modified xsi:type="dcterms:W3CDTF">2026-08-04T16:17:31.0605215Z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13700.0000000000</vt:lpwstr>
  </property>
  <property fmtid="{D5CDD505-2E9C-101B-9397-08002B2CF9AE}" pid="4" name="display_urn:schemas-microsoft-com:office:office#Author">
    <vt:lpwstr>Liz Fekete Trubey</vt:lpwstr>
  </property>
</Properties>
</file>