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5368C5" w:rsidR="00996D52" w:rsidP="00996D52" w:rsidRDefault="00996D52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5368C5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5368C5" w:rsidR="00996D52" w:rsidP="00996D52" w:rsidRDefault="00996D52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5368C5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5368C5" w:rsidR="00996D52" w:rsidP="00996D52" w:rsidRDefault="00996D52" w14:paraId="66AD79B4" wp14:textId="754CB902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1F119A55" w:rsidR="00996D52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1F119A55" w:rsidR="007B0B35">
        <w:rPr>
          <w:rFonts w:ascii="Calibri" w:hAnsi="Calibri" w:cs="Calibri"/>
          <w:b w:val="0"/>
          <w:bCs w:val="0"/>
          <w:sz w:val="22"/>
          <w:szCs w:val="22"/>
          <w:u w:val="single"/>
        </w:rPr>
        <w:t>African Studies</w:t>
      </w:r>
      <w:r w:rsidRPr="1F119A55" w:rsidR="0043463B">
        <w:rPr>
          <w:rFonts w:ascii="Calibri" w:hAnsi="Calibri" w:cs="Calibri"/>
          <w:b w:val="0"/>
          <w:bCs w:val="0"/>
          <w:sz w:val="22"/>
          <w:szCs w:val="22"/>
        </w:rPr>
        <w:t xml:space="preserve">, </w:t>
      </w:r>
      <w:r w:rsidRPr="1F119A55" w:rsidR="00367313">
        <w:rPr>
          <w:rFonts w:ascii="Calibri" w:hAnsi="Calibri" w:cs="Calibri"/>
          <w:b w:val="0"/>
          <w:bCs w:val="0"/>
          <w:sz w:val="22"/>
          <w:szCs w:val="22"/>
        </w:rPr>
        <w:t>202</w:t>
      </w:r>
      <w:r w:rsidRPr="1F119A55" w:rsidR="4F3E4C57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1F119A55" w:rsidR="00367313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1F119A55" w:rsidR="66D7856A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="00143B36" w:rsidP="00143B36" w:rsidRDefault="00143B36" w14:paraId="672A6659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143B36" w:rsidR="00996D52" w:rsidP="00996D52" w:rsidRDefault="00143B36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5368C5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5368C5" w:rsidR="00996D52" w:rsidP="00996D52" w:rsidRDefault="00996D52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5368C5" w:rsidR="00996D52" w:rsidP="00996D52" w:rsidRDefault="00996D52" w14:paraId="05A5C8E3" wp14:textId="77777777">
      <w:pPr>
        <w:pStyle w:val="Footer"/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5368C5">
        <w:rPr>
          <w:rFonts w:ascii="Calibri" w:hAnsi="Calibri" w:cs="Calibri"/>
          <w:sz w:val="22"/>
          <w:szCs w:val="22"/>
          <w:u w:val="single"/>
        </w:rPr>
        <w:t xml:space="preserve">Requirements for the Minor in </w:t>
      </w:r>
      <w:r w:rsidRPr="005368C5" w:rsidR="005E3FF1">
        <w:rPr>
          <w:rFonts w:ascii="Calibri" w:hAnsi="Calibri" w:cs="Calibri"/>
          <w:sz w:val="22"/>
          <w:szCs w:val="22"/>
          <w:u w:val="single"/>
        </w:rPr>
        <w:t>African Studies</w:t>
      </w:r>
      <w:r w:rsidRPr="005368C5">
        <w:rPr>
          <w:rFonts w:ascii="Calibri" w:hAnsi="Calibri" w:cs="Calibri"/>
          <w:sz w:val="22"/>
          <w:szCs w:val="22"/>
        </w:rPr>
        <w:t xml:space="preserve"> </w:t>
      </w:r>
      <w:r w:rsidRPr="005368C5" w:rsidR="007B0B35">
        <w:rPr>
          <w:rFonts w:ascii="Calibri" w:hAnsi="Calibri" w:cs="Calibri"/>
          <w:sz w:val="22"/>
          <w:szCs w:val="22"/>
        </w:rPr>
        <w:t>(6</w:t>
      </w:r>
      <w:r w:rsidRPr="005368C5">
        <w:rPr>
          <w:rFonts w:ascii="Calibri" w:hAnsi="Calibri" w:cs="Calibri"/>
          <w:sz w:val="22"/>
          <w:szCs w:val="22"/>
        </w:rPr>
        <w:t xml:space="preserve"> courses total) </w:t>
      </w:r>
    </w:p>
    <w:p xmlns:wp14="http://schemas.microsoft.com/office/word/2010/wordml" w:rsidR="00996D52" w:rsidP="00996D52" w:rsidRDefault="00996D52" w14:paraId="7BACA70A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5368C5">
        <w:rPr>
          <w:rFonts w:ascii="Calibri" w:hAnsi="Calibri" w:cs="Calibri"/>
          <w:sz w:val="22"/>
          <w:szCs w:val="22"/>
        </w:rPr>
        <w:t>Minimum grade of C</w:t>
      </w:r>
      <w:r w:rsidRPr="005368C5" w:rsidR="00983509">
        <w:rPr>
          <w:rFonts w:ascii="Calibri" w:hAnsi="Calibri" w:cs="Calibri"/>
          <w:sz w:val="22"/>
          <w:szCs w:val="22"/>
        </w:rPr>
        <w:t>-</w:t>
      </w:r>
      <w:r w:rsidRPr="005368C5" w:rsidR="007B0B35">
        <w:rPr>
          <w:rFonts w:ascii="Calibri" w:hAnsi="Calibri" w:cs="Calibri"/>
          <w:sz w:val="22"/>
          <w:szCs w:val="22"/>
        </w:rPr>
        <w:t xml:space="preserve">; </w:t>
      </w:r>
      <w:r w:rsidRPr="005368C5" w:rsidR="0043463B">
        <w:rPr>
          <w:rFonts w:ascii="Calibri" w:hAnsi="Calibri" w:cs="Calibri"/>
          <w:sz w:val="22"/>
          <w:szCs w:val="22"/>
        </w:rPr>
        <w:t xml:space="preserve">minimum </w:t>
      </w:r>
      <w:r w:rsidRPr="005368C5" w:rsidR="007B0B35">
        <w:rPr>
          <w:rFonts w:ascii="Calibri" w:hAnsi="Calibri" w:cs="Calibri"/>
          <w:sz w:val="22"/>
          <w:szCs w:val="22"/>
        </w:rPr>
        <w:t>overall average of B in minor courses</w:t>
      </w:r>
      <w:r w:rsidR="00E05E90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9165F5" w:rsidR="005E1C41" w:rsidP="005E1C41" w:rsidRDefault="005E1C41" w14:paraId="224F7E2C" wp14:textId="330EB6D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1F119A55" w:rsidR="005E1C41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1F119A55" w:rsidR="005E1C41">
        <w:rPr>
          <w:rFonts w:ascii="Calibri" w:hAnsi="Calibri" w:cs="Calibri"/>
          <w:sz w:val="22"/>
          <w:szCs w:val="22"/>
        </w:rPr>
        <w:t>double-counted</w:t>
      </w:r>
      <w:r w:rsidRPr="1F119A55" w:rsidR="005E1C41">
        <w:rPr>
          <w:rFonts w:ascii="Calibri" w:hAnsi="Calibri" w:cs="Calibri"/>
          <w:sz w:val="22"/>
          <w:szCs w:val="22"/>
        </w:rPr>
        <w:t xml:space="preserve"> with the </w:t>
      </w:r>
      <w:r w:rsidRPr="1F119A55" w:rsidR="005E1C41">
        <w:rPr>
          <w:rFonts w:ascii="Calibri" w:hAnsi="Calibri" w:cs="Calibri"/>
          <w:sz w:val="22"/>
          <w:szCs w:val="22"/>
        </w:rPr>
        <w:t>minor if completed with a qualifying grade</w:t>
      </w:r>
      <w:r w:rsidRPr="1F119A55" w:rsidR="005E1C41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5368C5" w:rsidR="005E3FF1" w:rsidP="00996D52" w:rsidRDefault="00370CDD" w14:paraId="37EE4AE5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5368C5">
        <w:rPr>
          <w:rFonts w:ascii="Calibri" w:hAnsi="Calibri" w:cs="Calibri"/>
          <w:sz w:val="22"/>
          <w:szCs w:val="22"/>
        </w:rPr>
        <w:t>A maximum of one course may double count with a major.</w:t>
      </w:r>
    </w:p>
    <w:p xmlns:wp14="http://schemas.microsoft.com/office/word/2010/wordml" w:rsidRPr="005368C5" w:rsidR="0043463B" w:rsidP="00996D52" w:rsidRDefault="0043463B" w14:paraId="1074385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5368C5">
        <w:rPr>
          <w:rFonts w:ascii="Calibri" w:hAnsi="Calibri" w:cs="Calibri"/>
          <w:sz w:val="22"/>
          <w:szCs w:val="22"/>
        </w:rPr>
        <w:t>Courses must be chosen from at least two departments.</w:t>
      </w:r>
    </w:p>
    <w:p xmlns:wp14="http://schemas.microsoft.com/office/word/2010/wordml" w:rsidRPr="005368C5" w:rsidR="0043463B" w:rsidP="00996D52" w:rsidRDefault="0043463B" w14:paraId="568C1F4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5368C5">
        <w:rPr>
          <w:rFonts w:ascii="Calibri" w:hAnsi="Calibri" w:cs="Calibri"/>
          <w:sz w:val="22"/>
          <w:szCs w:val="22"/>
        </w:rPr>
        <w:t>Students must declare minor at least two terms before they intend to graduate.</w:t>
      </w:r>
    </w:p>
    <w:p xmlns:wp14="http://schemas.microsoft.com/office/word/2010/wordml" w:rsidRPr="005368C5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410"/>
        <w:gridCol w:w="1710"/>
      </w:tblGrid>
      <w:tr xmlns:wp14="http://schemas.microsoft.com/office/word/2010/wordml" w:rsidRPr="005368C5" w:rsidR="00996D52" w:rsidTr="1F119A55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Mar/>
          </w:tcPr>
          <w:p w:rsidRPr="005368C5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Mar/>
          </w:tcPr>
          <w:p w:rsidRPr="005368C5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368C5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710" w:type="dxa"/>
            <w:tcMar/>
          </w:tcPr>
          <w:p w:rsidRPr="005368C5" w:rsidR="00996D52" w:rsidP="00154B42" w:rsidRDefault="00AB567E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368C5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5368C5" w:rsidR="00B54E9C" w:rsidTr="1F119A55" w14:paraId="3E9929D3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  <w:vMerge w:val="restart"/>
            <w:tcMar/>
          </w:tcPr>
          <w:p w:rsidRPr="005368C5" w:rsidR="00B54E9C" w:rsidP="005E3FF1" w:rsidRDefault="00983509" w14:paraId="696CF91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368C5">
              <w:rPr>
                <w:rFonts w:ascii="Calibri" w:hAnsi="Calibri" w:cs="Calibri"/>
                <w:sz w:val="22"/>
                <w:szCs w:val="22"/>
              </w:rPr>
              <w:t xml:space="preserve">2 </w:t>
            </w:r>
            <w:r w:rsidRPr="005368C5" w:rsidR="00783275">
              <w:rPr>
                <w:rFonts w:ascii="Calibri" w:hAnsi="Calibri" w:cs="Calibri"/>
                <w:sz w:val="22"/>
                <w:szCs w:val="22"/>
              </w:rPr>
              <w:t>courses c</w:t>
            </w:r>
            <w:r w:rsidRPr="005368C5" w:rsidR="00887C88">
              <w:rPr>
                <w:rFonts w:ascii="Calibri" w:hAnsi="Calibri" w:cs="Calibri"/>
                <w:sz w:val="22"/>
                <w:szCs w:val="22"/>
              </w:rPr>
              <w:t>hosen from HIST 255-1,</w:t>
            </w:r>
            <w:r w:rsidRPr="005368C5" w:rsidR="000D4CD1">
              <w:rPr>
                <w:rFonts w:ascii="Calibri" w:hAnsi="Calibri" w:cs="Calibri"/>
                <w:sz w:val="22"/>
                <w:szCs w:val="22"/>
              </w:rPr>
              <w:t xml:space="preserve"> -</w:t>
            </w:r>
            <w:r w:rsidRPr="005368C5" w:rsidR="00887C88">
              <w:rPr>
                <w:rFonts w:ascii="Calibri" w:hAnsi="Calibri" w:cs="Calibri"/>
                <w:sz w:val="22"/>
                <w:szCs w:val="22"/>
              </w:rPr>
              <w:t>2,</w:t>
            </w:r>
            <w:r w:rsidRPr="005368C5" w:rsidR="000D4CD1">
              <w:rPr>
                <w:rFonts w:ascii="Calibri" w:hAnsi="Calibri" w:cs="Calibri"/>
                <w:sz w:val="22"/>
                <w:szCs w:val="22"/>
              </w:rPr>
              <w:t>-</w:t>
            </w:r>
            <w:r w:rsidRPr="005368C5" w:rsidR="00783275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4410" w:type="dxa"/>
            <w:tcMar/>
          </w:tcPr>
          <w:p w:rsidRPr="005368C5" w:rsidR="00B54E9C" w:rsidP="00154B42" w:rsidRDefault="00B54E9C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368C5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710" w:type="dxa"/>
            <w:tcMar/>
          </w:tcPr>
          <w:p w:rsidRPr="005368C5" w:rsidR="00B54E9C" w:rsidP="00154B42" w:rsidRDefault="00B54E9C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368C5" w:rsidR="00B54E9C" w:rsidTr="1F119A55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  <w:tcBorders/>
            <w:tcMar/>
          </w:tcPr>
          <w:p w:rsidRPr="005368C5" w:rsidR="00B54E9C" w:rsidP="00154B42" w:rsidRDefault="00B54E9C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Mar/>
          </w:tcPr>
          <w:p w:rsidRPr="005368C5" w:rsidR="00B54E9C" w:rsidP="00154B42" w:rsidRDefault="00B54E9C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368C5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710" w:type="dxa"/>
            <w:tcMar/>
          </w:tcPr>
          <w:p w:rsidRPr="005368C5" w:rsidR="00B54E9C" w:rsidP="00154B42" w:rsidRDefault="00B54E9C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368C5" w:rsidR="00983509" w:rsidTr="1F119A55" w14:paraId="26300448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5368C5" w:rsidR="00983509" w:rsidP="00154B42" w:rsidRDefault="00783275" w14:paraId="767D650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368C5">
              <w:rPr>
                <w:rFonts w:ascii="Calibri" w:hAnsi="Calibri" w:cs="Calibri"/>
                <w:sz w:val="22"/>
                <w:szCs w:val="22"/>
              </w:rPr>
              <w:t>1 required course</w:t>
            </w:r>
          </w:p>
        </w:tc>
        <w:tc>
          <w:tcPr>
            <w:tcW w:w="4410" w:type="dxa"/>
            <w:tcMar/>
          </w:tcPr>
          <w:p w:rsidRPr="005368C5" w:rsidR="00983509" w:rsidP="00154B42" w:rsidRDefault="00983509" w14:paraId="3831E3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368C5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Pr="005368C5" w:rsidR="00783275">
              <w:rPr>
                <w:rFonts w:ascii="Calibri" w:hAnsi="Calibri" w:cs="Calibri"/>
                <w:sz w:val="22"/>
                <w:szCs w:val="22"/>
              </w:rPr>
              <w:t>ANTHRO 255</w:t>
            </w:r>
          </w:p>
        </w:tc>
        <w:tc>
          <w:tcPr>
            <w:tcW w:w="1710" w:type="dxa"/>
            <w:tcMar/>
          </w:tcPr>
          <w:p w:rsidRPr="005368C5" w:rsidR="00983509" w:rsidP="00154B42" w:rsidRDefault="00983509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368C5" w:rsidR="00983509" w:rsidTr="1F119A55" w14:paraId="3CB152AA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68" w:type="dxa"/>
            <w:vMerge w:val="restart"/>
            <w:tcBorders>
              <w:top w:val="single" w:color="auto" w:sz="4" w:space="0"/>
            </w:tcBorders>
            <w:tcMar/>
          </w:tcPr>
          <w:p w:rsidRPr="005368C5" w:rsidR="00983509" w:rsidP="00154B42" w:rsidRDefault="00783275" w14:paraId="0EAFFF76" wp14:textId="323AE551">
            <w:pPr>
              <w:rPr>
                <w:rFonts w:ascii="Calibri" w:hAnsi="Calibri" w:cs="Calibri"/>
                <w:sz w:val="22"/>
                <w:szCs w:val="22"/>
              </w:rPr>
            </w:pPr>
            <w:r w:rsidRPr="1F119A55" w:rsidR="7AB63B83">
              <w:rPr>
                <w:rFonts w:ascii="Calibri" w:hAnsi="Calibri" w:cs="Calibri"/>
                <w:sz w:val="22"/>
                <w:szCs w:val="22"/>
              </w:rPr>
              <w:t>3 elective courses</w:t>
            </w:r>
            <w:r w:rsidRPr="1F119A55" w:rsidR="2DDCFC05">
              <w:rPr>
                <w:rFonts w:ascii="Calibri" w:hAnsi="Calibri" w:cs="Calibri"/>
                <w:sz w:val="22"/>
                <w:szCs w:val="22"/>
              </w:rPr>
              <w:t>, approved by program</w:t>
            </w:r>
          </w:p>
        </w:tc>
        <w:tc>
          <w:tcPr>
            <w:tcW w:w="4410" w:type="dxa"/>
            <w:tcMar/>
          </w:tcPr>
          <w:p w:rsidRPr="005368C5" w:rsidR="00983509" w:rsidP="00154B42" w:rsidRDefault="00983509" w14:paraId="40AC15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368C5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710" w:type="dxa"/>
            <w:tcMar/>
          </w:tcPr>
          <w:p w:rsidRPr="005368C5" w:rsidR="00983509" w:rsidP="00154B42" w:rsidRDefault="00983509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368C5" w:rsidR="00983509" w:rsidTr="1F119A55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  <w:tcMar/>
          </w:tcPr>
          <w:p w:rsidRPr="005368C5" w:rsidR="00983509" w:rsidP="00154B42" w:rsidRDefault="00983509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Mar/>
          </w:tcPr>
          <w:p w:rsidRPr="005368C5" w:rsidR="00983509" w:rsidP="00154B42" w:rsidRDefault="00983509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368C5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710" w:type="dxa"/>
            <w:tcMar/>
          </w:tcPr>
          <w:p w:rsidRPr="005368C5" w:rsidR="00983509" w:rsidP="00154B42" w:rsidRDefault="00983509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368C5" w:rsidR="00983509" w:rsidTr="1F119A55" w14:paraId="4BC6DBBF" wp14:textId="77777777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268" w:type="dxa"/>
            <w:vMerge/>
            <w:tcMar/>
          </w:tcPr>
          <w:p w:rsidRPr="005368C5" w:rsidR="00983509" w:rsidP="00154B42" w:rsidRDefault="00983509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Borders>
              <w:bottom w:val="single" w:color="auto" w:sz="4" w:space="0"/>
            </w:tcBorders>
            <w:tcMar/>
          </w:tcPr>
          <w:p w:rsidRPr="005368C5" w:rsidR="00983509" w:rsidP="00154B42" w:rsidRDefault="00983509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368C5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710" w:type="dxa"/>
            <w:tcBorders>
              <w:bottom w:val="single" w:color="auto" w:sz="4" w:space="0"/>
            </w:tcBorders>
            <w:tcMar/>
          </w:tcPr>
          <w:p w:rsidRPr="005368C5" w:rsidR="00983509" w:rsidP="00154B42" w:rsidRDefault="00983509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5368C5" w:rsidR="00B54E9C" w:rsidP="00B54E9C" w:rsidRDefault="00B54E9C" w14:paraId="3DEEC669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5368C5" w:rsidR="005E3FF1" w:rsidP="00B54E9C" w:rsidRDefault="005E3FF1" w14:paraId="3656B9AB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5368C5" w:rsidR="00996D52" w:rsidP="00996D52" w:rsidRDefault="00996D52" w14:paraId="45FB0818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5368C5" w:rsidR="000862D7" w:rsidRDefault="000862D7" w14:paraId="049F31CB" wp14:textId="77777777">
      <w:pPr>
        <w:rPr>
          <w:rFonts w:ascii="Calibri" w:hAnsi="Calibri" w:cs="Calibri"/>
          <w:sz w:val="22"/>
          <w:szCs w:val="22"/>
        </w:rPr>
      </w:pPr>
    </w:p>
    <w:sectPr w:rsidRPr="005368C5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7A1395" w:rsidRDefault="007A1395" w14:paraId="1299C43A" wp14:textId="77777777">
      <w:r>
        <w:separator/>
      </w:r>
    </w:p>
  </w:endnote>
  <w:endnote w:type="continuationSeparator" w:id="0">
    <w:p xmlns:wp14="http://schemas.microsoft.com/office/word/2010/wordml" w:rsidR="007A1395" w:rsidRDefault="007A1395" w14:paraId="4DDBEF00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648C8" w:rsidRDefault="001648C8" w14:paraId="4101652C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1648C8" w:rsidRDefault="001648C8" w14:paraId="4B99056E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7A1395" w:rsidRDefault="007A1395" w14:paraId="53128261" wp14:textId="77777777">
      <w:r>
        <w:separator/>
      </w:r>
    </w:p>
  </w:footnote>
  <w:footnote w:type="continuationSeparator" w:id="0">
    <w:p xmlns:wp14="http://schemas.microsoft.com/office/word/2010/wordml" w:rsidR="007A1395" w:rsidRDefault="007A1395" w14:paraId="62486C05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200064666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8297E"/>
    <w:rsid w:val="000862D7"/>
    <w:rsid w:val="00086668"/>
    <w:rsid w:val="000D4CD1"/>
    <w:rsid w:val="00143B36"/>
    <w:rsid w:val="00154B42"/>
    <w:rsid w:val="00161007"/>
    <w:rsid w:val="001648C8"/>
    <w:rsid w:val="001806FF"/>
    <w:rsid w:val="0021148A"/>
    <w:rsid w:val="00241253"/>
    <w:rsid w:val="003157CE"/>
    <w:rsid w:val="0035224F"/>
    <w:rsid w:val="00367313"/>
    <w:rsid w:val="00370CDD"/>
    <w:rsid w:val="0043463B"/>
    <w:rsid w:val="00445061"/>
    <w:rsid w:val="00490130"/>
    <w:rsid w:val="004A259F"/>
    <w:rsid w:val="004A2ED8"/>
    <w:rsid w:val="004B20A3"/>
    <w:rsid w:val="004F191C"/>
    <w:rsid w:val="005368C5"/>
    <w:rsid w:val="00574843"/>
    <w:rsid w:val="005D37EF"/>
    <w:rsid w:val="005E1C41"/>
    <w:rsid w:val="005E3FF1"/>
    <w:rsid w:val="0064735F"/>
    <w:rsid w:val="00654781"/>
    <w:rsid w:val="00681FA6"/>
    <w:rsid w:val="006D2CB9"/>
    <w:rsid w:val="00703FFF"/>
    <w:rsid w:val="00783275"/>
    <w:rsid w:val="007A1395"/>
    <w:rsid w:val="007B0B35"/>
    <w:rsid w:val="00887C88"/>
    <w:rsid w:val="0093729B"/>
    <w:rsid w:val="00983509"/>
    <w:rsid w:val="00996D52"/>
    <w:rsid w:val="009C0F75"/>
    <w:rsid w:val="009E1CCF"/>
    <w:rsid w:val="009F475A"/>
    <w:rsid w:val="00A04FE7"/>
    <w:rsid w:val="00A676B4"/>
    <w:rsid w:val="00AB567E"/>
    <w:rsid w:val="00B54E9C"/>
    <w:rsid w:val="00B71C7E"/>
    <w:rsid w:val="00BC0E65"/>
    <w:rsid w:val="00C5082B"/>
    <w:rsid w:val="00C572ED"/>
    <w:rsid w:val="00C6742D"/>
    <w:rsid w:val="00C92019"/>
    <w:rsid w:val="00D81B9E"/>
    <w:rsid w:val="00DF5ECC"/>
    <w:rsid w:val="00E05E90"/>
    <w:rsid w:val="00E842ED"/>
    <w:rsid w:val="00EB0375"/>
    <w:rsid w:val="00ED4BC2"/>
    <w:rsid w:val="0FE72561"/>
    <w:rsid w:val="1F119A55"/>
    <w:rsid w:val="243DCEB7"/>
    <w:rsid w:val="2DDCFC05"/>
    <w:rsid w:val="377FC6B8"/>
    <w:rsid w:val="4A989BC2"/>
    <w:rsid w:val="4F3E4C57"/>
    <w:rsid w:val="66D7856A"/>
    <w:rsid w:val="6BD72342"/>
    <w:rsid w:val="72C6C91C"/>
    <w:rsid w:val="7AB63B83"/>
    <w:rsid w:val="7C38D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A297677"/>
  <w14:defaultImageDpi w14:val="300"/>
  <w15:chartTrackingRefBased/>
  <w15:docId w15:val="{CA5D6F1B-121E-4180-B173-419C2CE2859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ED43B9-D45A-458E-9929-6B8969EF2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B912C9-2527-41F3-88D7-0C3CC11D80C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55FF9E3-E632-43D8-B275-7D871B7FA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10</revision>
  <dcterms:created xsi:type="dcterms:W3CDTF">2024-07-23T19:45:00.0000000Z</dcterms:created>
  <dcterms:modified xsi:type="dcterms:W3CDTF">2026-08-03T21:05:54.1675200Z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11100.0000000000</vt:lpwstr>
  </property>
  <property fmtid="{D5CDD505-2E9C-101B-9397-08002B2CF9AE}" pid="4" name="display_urn:schemas-microsoft-com:office:office#Author">
    <vt:lpwstr>Liz Fekete Trubey</vt:lpwstr>
  </property>
</Properties>
</file>