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F91D31">
        <w:rPr>
          <w:rFonts w:ascii="Arial" w:hAnsi="Arial" w:cs="Arial"/>
          <w:b w:val="0"/>
          <w:bCs w:val="0"/>
          <w:sz w:val="24"/>
          <w:szCs w:val="24"/>
          <w:u w:val="single"/>
        </w:rPr>
        <w:t>Environmental Policy and Culture</w:t>
      </w:r>
      <w:r w:rsidR="0067774F">
        <w:rPr>
          <w:rFonts w:ascii="Arial" w:hAnsi="Arial" w:cs="Arial"/>
          <w:b w:val="0"/>
          <w:bCs w:val="0"/>
          <w:sz w:val="24"/>
          <w:szCs w:val="24"/>
        </w:rPr>
        <w:t>, 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82583D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82583D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</w:t>
      </w:r>
      <w:r w:rsidR="00F91D31">
        <w:rPr>
          <w:rFonts w:ascii="Arial" w:hAnsi="Arial" w:cs="Arial"/>
          <w:u w:val="single"/>
        </w:rPr>
        <w:t>Minor in Environmental Policy and Culture</w:t>
      </w:r>
      <w:r>
        <w:rPr>
          <w:rFonts w:ascii="Arial" w:hAnsi="Arial" w:cs="Arial"/>
        </w:rPr>
        <w:t xml:space="preserve"> </w:t>
      </w:r>
      <w:r w:rsidR="00A8653D">
        <w:rPr>
          <w:rFonts w:ascii="Arial" w:hAnsi="Arial" w:cs="Arial"/>
        </w:rPr>
        <w:t>(7</w:t>
      </w:r>
      <w:r>
        <w:rPr>
          <w:rFonts w:ascii="Arial" w:hAnsi="Arial" w:cs="Arial"/>
        </w:rPr>
        <w:t xml:space="preserve">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</w:t>
      </w:r>
      <w:r w:rsidR="00983509">
        <w:rPr>
          <w:rFonts w:ascii="Arial" w:hAnsi="Arial" w:cs="Arial"/>
        </w:rPr>
        <w:t>-</w:t>
      </w:r>
      <w:r w:rsidR="00236105">
        <w:rPr>
          <w:rFonts w:ascii="Arial" w:hAnsi="Arial" w:cs="Arial"/>
        </w:rPr>
        <w:t>.</w:t>
      </w:r>
    </w:p>
    <w:p w:rsidR="00F91D31" w:rsidRDefault="00F91D31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Students should see the Catalog or a program adviser for information about specific courses that satisfy the requirements below</w:t>
      </w:r>
      <w:r w:rsidR="00236105">
        <w:rPr>
          <w:rFonts w:ascii="Arial" w:hAnsi="Arial" w:cs="Arial"/>
        </w:rPr>
        <w:t>.</w:t>
      </w:r>
    </w:p>
    <w:p w:rsidR="0003696C" w:rsidRDefault="0003696C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At least 4 of the 7 courses must be at the 300 level</w:t>
      </w:r>
      <w:r w:rsidR="00236105">
        <w:rPr>
          <w:rFonts w:ascii="Arial" w:hAnsi="Arial" w:cs="Arial"/>
        </w:rPr>
        <w:t>.</w:t>
      </w:r>
    </w:p>
    <w:p w:rsidR="0082583D" w:rsidRDefault="0082583D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No more than 2 natural sciences courses will be automatically approved for the minor</w:t>
      </w:r>
      <w:r w:rsidR="00236105">
        <w:rPr>
          <w:rFonts w:ascii="Arial" w:hAnsi="Arial" w:cs="Arial"/>
        </w:rPr>
        <w:t>.</w:t>
      </w:r>
    </w:p>
    <w:p w:rsidR="00236105" w:rsidRDefault="00236105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Only</w:t>
      </w:r>
      <w:r w:rsidR="007D7F50">
        <w:rPr>
          <w:rFonts w:ascii="Arial" w:hAnsi="Arial" w:cs="Arial"/>
        </w:rPr>
        <w:t xml:space="preserve"> 1 quarter of 399 may count</w:t>
      </w:r>
      <w:r>
        <w:rPr>
          <w:rFonts w:ascii="Arial" w:hAnsi="Arial" w:cs="Arial"/>
        </w:rPr>
        <w:t xml:space="preserve"> toward the minor.</w:t>
      </w:r>
    </w:p>
    <w:p w:rsidR="00B54E9C" w:rsidRDefault="00B54E9C" w:rsidP="00B54E9C">
      <w:pPr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08"/>
        <w:gridCol w:w="4440"/>
        <w:gridCol w:w="1440"/>
      </w:tblGrid>
      <w:tr w:rsidR="00996D52" w:rsidTr="00F91D31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D95D19" w:rsidTr="006E0B03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508" w:type="dxa"/>
            <w:vMerge w:val="restart"/>
          </w:tcPr>
          <w:p w:rsidR="00D95D19" w:rsidRDefault="00D95D19" w:rsidP="00B20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B2053D">
              <w:rPr>
                <w:rFonts w:ascii="Arial" w:hAnsi="Arial" w:cs="Arial"/>
              </w:rPr>
              <w:t>approved humanities or social science courses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D95D19" w:rsidRDefault="00D95D1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440" w:type="dxa"/>
          </w:tcPr>
          <w:p w:rsidR="00D95D19" w:rsidRDefault="00D95D19" w:rsidP="00154B42">
            <w:pPr>
              <w:rPr>
                <w:rFonts w:ascii="Arial" w:hAnsi="Arial" w:cs="Arial"/>
              </w:rPr>
            </w:pPr>
          </w:p>
        </w:tc>
      </w:tr>
      <w:tr w:rsidR="00D95D19" w:rsidTr="006E0B0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08" w:type="dxa"/>
            <w:vMerge/>
            <w:tcBorders>
              <w:bottom w:val="single" w:sz="4" w:space="0" w:color="auto"/>
            </w:tcBorders>
          </w:tcPr>
          <w:p w:rsidR="00D95D19" w:rsidRDefault="00D95D19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D95D19" w:rsidRDefault="00D95D1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40" w:type="dxa"/>
          </w:tcPr>
          <w:p w:rsidR="00D95D19" w:rsidRDefault="00D95D19" w:rsidP="00154B42">
            <w:pPr>
              <w:rPr>
                <w:rFonts w:ascii="Arial" w:hAnsi="Arial" w:cs="Arial"/>
              </w:rPr>
            </w:pPr>
          </w:p>
        </w:tc>
      </w:tr>
      <w:tr w:rsidR="00D95D19" w:rsidTr="00F91D3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D95D19" w:rsidRDefault="00D95D1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0B03">
              <w:rPr>
                <w:rFonts w:ascii="Arial" w:hAnsi="Arial" w:cs="Arial"/>
              </w:rPr>
              <w:t xml:space="preserve"> approved</w:t>
            </w:r>
            <w:r>
              <w:rPr>
                <w:rFonts w:ascii="Arial" w:hAnsi="Arial" w:cs="Arial"/>
              </w:rPr>
              <w:t xml:space="preserve"> </w:t>
            </w:r>
            <w:r w:rsidR="00F91D31">
              <w:rPr>
                <w:rFonts w:ascii="Arial" w:hAnsi="Arial" w:cs="Arial"/>
              </w:rPr>
              <w:t>natural science</w:t>
            </w:r>
            <w:r w:rsidR="00A72AE6">
              <w:rPr>
                <w:rFonts w:ascii="Arial" w:hAnsi="Arial" w:cs="Arial"/>
              </w:rPr>
              <w:t>s</w:t>
            </w:r>
            <w:r w:rsidR="00F91D31">
              <w:rPr>
                <w:rFonts w:ascii="Arial" w:hAnsi="Arial" w:cs="Arial"/>
              </w:rPr>
              <w:t xml:space="preserve"> course</w:t>
            </w:r>
            <w:r w:rsidR="006E0B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40" w:type="dxa"/>
          </w:tcPr>
          <w:p w:rsidR="00D95D19" w:rsidRDefault="00D95D1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440" w:type="dxa"/>
          </w:tcPr>
          <w:p w:rsidR="00D95D19" w:rsidRDefault="00D95D19" w:rsidP="00154B42">
            <w:pPr>
              <w:rPr>
                <w:rFonts w:ascii="Arial" w:hAnsi="Arial" w:cs="Arial"/>
              </w:rPr>
            </w:pPr>
          </w:p>
        </w:tc>
      </w:tr>
      <w:tr w:rsidR="00F91D31" w:rsidTr="00F91D3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08" w:type="dxa"/>
            <w:vMerge w:val="restart"/>
            <w:tcBorders>
              <w:top w:val="single" w:sz="4" w:space="0" w:color="auto"/>
            </w:tcBorders>
          </w:tcPr>
          <w:p w:rsidR="00F91D31" w:rsidRDefault="00F91D31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03696C">
              <w:rPr>
                <w:rFonts w:ascii="Arial" w:hAnsi="Arial" w:cs="Arial"/>
              </w:rPr>
              <w:t>elective courses</w:t>
            </w:r>
            <w:r w:rsidR="00B4454B">
              <w:rPr>
                <w:rFonts w:ascii="Arial" w:hAnsi="Arial" w:cs="Arial"/>
              </w:rPr>
              <w:t>, including at least 1 one from each of these categories: culture, policy, and natural sciences</w:t>
            </w:r>
          </w:p>
        </w:tc>
        <w:tc>
          <w:tcPr>
            <w:tcW w:w="4440" w:type="dxa"/>
          </w:tcPr>
          <w:p w:rsidR="00F91D31" w:rsidRDefault="00F91D31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440" w:type="dxa"/>
          </w:tcPr>
          <w:p w:rsidR="00F91D31" w:rsidRDefault="00F91D31" w:rsidP="00154B42">
            <w:pPr>
              <w:rPr>
                <w:rFonts w:ascii="Arial" w:hAnsi="Arial" w:cs="Arial"/>
              </w:rPr>
            </w:pPr>
          </w:p>
        </w:tc>
      </w:tr>
      <w:tr w:rsidR="00F91D31" w:rsidTr="00267DF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08" w:type="dxa"/>
            <w:vMerge/>
          </w:tcPr>
          <w:p w:rsidR="00F91D31" w:rsidRDefault="00F91D31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F91D31" w:rsidRDefault="00F91D31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F91D31" w:rsidRDefault="00F91D31" w:rsidP="00154B42">
            <w:pPr>
              <w:rPr>
                <w:rFonts w:ascii="Arial" w:hAnsi="Arial" w:cs="Arial"/>
              </w:rPr>
            </w:pPr>
          </w:p>
        </w:tc>
      </w:tr>
      <w:tr w:rsidR="00F91D31" w:rsidTr="00267DF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508" w:type="dxa"/>
            <w:vMerge/>
          </w:tcPr>
          <w:p w:rsidR="00F91D31" w:rsidRDefault="00F91D31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F91D31" w:rsidRDefault="00F91D31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91D31" w:rsidRDefault="00F91D31" w:rsidP="00154B42">
            <w:pPr>
              <w:rPr>
                <w:rFonts w:ascii="Arial" w:hAnsi="Arial" w:cs="Arial"/>
              </w:rPr>
            </w:pPr>
          </w:p>
        </w:tc>
      </w:tr>
      <w:tr w:rsidR="00F91D31" w:rsidTr="00F91D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08" w:type="dxa"/>
            <w:vMerge/>
          </w:tcPr>
          <w:p w:rsidR="00F91D31" w:rsidRDefault="00F91D31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:rsidR="00F91D31" w:rsidRDefault="00F91D31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91D31" w:rsidRDefault="00F91D31" w:rsidP="00154B42">
            <w:pPr>
              <w:rPr>
                <w:rFonts w:ascii="Arial" w:hAnsi="Arial" w:cs="Arial"/>
              </w:rPr>
            </w:pPr>
          </w:p>
        </w:tc>
      </w:tr>
    </w:tbl>
    <w:p w:rsidR="00B54E9C" w:rsidRDefault="00B54E9C" w:rsidP="00B54E9C">
      <w:pPr>
        <w:rPr>
          <w:rFonts w:ascii="Arial" w:hAnsi="Arial" w:cs="Arial"/>
          <w:bCs/>
          <w:iCs/>
        </w:rPr>
      </w:pPr>
    </w:p>
    <w:p w:rsidR="005E3FF1" w:rsidRPr="00B54E9C" w:rsidRDefault="005E3FF1" w:rsidP="00B54E9C">
      <w:pPr>
        <w:rPr>
          <w:rFonts w:ascii="Arial" w:hAnsi="Arial" w:cs="Arial"/>
          <w:bCs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BB" w:rsidRDefault="00602DBB">
      <w:r>
        <w:separator/>
      </w:r>
    </w:p>
  </w:endnote>
  <w:endnote w:type="continuationSeparator" w:id="0">
    <w:p w:rsidR="00602DBB" w:rsidRDefault="0060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03" w:rsidRDefault="006E0B03">
    <w:pPr>
      <w:pStyle w:val="Footer"/>
      <w:framePr w:wrap="auto" w:vAnchor="text" w:hAnchor="margin" w:xAlign="center" w:y="1"/>
      <w:rPr>
        <w:rStyle w:val="PageNumber"/>
      </w:rPr>
    </w:pPr>
  </w:p>
  <w:p w:rsidR="006E0B03" w:rsidRDefault="006E0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BB" w:rsidRDefault="00602DBB">
      <w:r>
        <w:separator/>
      </w:r>
    </w:p>
  </w:footnote>
  <w:footnote w:type="continuationSeparator" w:id="0">
    <w:p w:rsidR="00602DBB" w:rsidRDefault="00602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3696C"/>
    <w:rsid w:val="000657CD"/>
    <w:rsid w:val="000862D7"/>
    <w:rsid w:val="00086668"/>
    <w:rsid w:val="000C5522"/>
    <w:rsid w:val="001354D1"/>
    <w:rsid w:val="00154B42"/>
    <w:rsid w:val="001A3CC4"/>
    <w:rsid w:val="001B643D"/>
    <w:rsid w:val="00236105"/>
    <w:rsid w:val="00267DFB"/>
    <w:rsid w:val="002E1D84"/>
    <w:rsid w:val="003033D4"/>
    <w:rsid w:val="003862BE"/>
    <w:rsid w:val="003F0AE6"/>
    <w:rsid w:val="00490130"/>
    <w:rsid w:val="004F4266"/>
    <w:rsid w:val="005413F5"/>
    <w:rsid w:val="005E3FF1"/>
    <w:rsid w:val="005E6128"/>
    <w:rsid w:val="00602DBB"/>
    <w:rsid w:val="0067774F"/>
    <w:rsid w:val="006E0B03"/>
    <w:rsid w:val="00764E71"/>
    <w:rsid w:val="007D7F50"/>
    <w:rsid w:val="0082583D"/>
    <w:rsid w:val="00872EDC"/>
    <w:rsid w:val="00983509"/>
    <w:rsid w:val="00996D52"/>
    <w:rsid w:val="009E1CCF"/>
    <w:rsid w:val="00A72AE6"/>
    <w:rsid w:val="00A8653D"/>
    <w:rsid w:val="00B2053D"/>
    <w:rsid w:val="00B4454B"/>
    <w:rsid w:val="00B54E9C"/>
    <w:rsid w:val="00C148E5"/>
    <w:rsid w:val="00D4297D"/>
    <w:rsid w:val="00D51211"/>
    <w:rsid w:val="00D52A60"/>
    <w:rsid w:val="00D95673"/>
    <w:rsid w:val="00D95D19"/>
    <w:rsid w:val="00E25B32"/>
    <w:rsid w:val="00E5027B"/>
    <w:rsid w:val="00E842ED"/>
    <w:rsid w:val="00EB0375"/>
    <w:rsid w:val="00EB10FB"/>
    <w:rsid w:val="00F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B0F64645-D9C5-49F2-BBF2-5D572BA2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2015-09-10T21:07:00Z</dcterms:created>
  <dcterms:modified xsi:type="dcterms:W3CDTF">2015-09-10T21:07:00Z</dcterms:modified>
</cp:coreProperties>
</file>