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353641">
        <w:rPr>
          <w:rFonts w:ascii="Arial" w:hAnsi="Arial" w:cs="Arial"/>
          <w:b w:val="0"/>
          <w:bCs w:val="0"/>
          <w:sz w:val="24"/>
          <w:szCs w:val="24"/>
          <w:u w:val="single"/>
        </w:rPr>
        <w:t>Cognitive Science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8151F2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124C7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124C75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353641">
        <w:rPr>
          <w:rFonts w:ascii="Arial" w:hAnsi="Arial" w:cs="Arial"/>
          <w:u w:val="single"/>
        </w:rPr>
        <w:t>Cognitive Science</w:t>
      </w:r>
      <w:r>
        <w:rPr>
          <w:rFonts w:ascii="Arial" w:hAnsi="Arial" w:cs="Arial"/>
        </w:rPr>
        <w:t xml:space="preserve"> </w:t>
      </w:r>
      <w:r w:rsidR="00353641">
        <w:rPr>
          <w:rFonts w:ascii="Arial" w:hAnsi="Arial" w:cs="Arial"/>
        </w:rPr>
        <w:t>(8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353641" w:rsidRDefault="00353641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Students should consult with a department adviser or the Catalog for details.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08"/>
        <w:gridCol w:w="4440"/>
        <w:gridCol w:w="1440"/>
      </w:tblGrid>
      <w:tr w:rsidR="00996D52" w:rsidTr="0035364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032168" w:rsidTr="0035364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8" w:type="dxa"/>
            <w:vMerge w:val="restart"/>
          </w:tcPr>
          <w:p w:rsidR="00032168" w:rsidRDefault="00353641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introductory courses chosen from COG SCI 207, 210, 211</w:t>
            </w:r>
          </w:p>
        </w:tc>
        <w:tc>
          <w:tcPr>
            <w:tcW w:w="4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  <w:tr w:rsidR="00032168" w:rsidTr="0035364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8" w:type="dxa"/>
            <w:vMerge/>
            <w:tcBorders>
              <w:bottom w:val="single" w:sz="4" w:space="0" w:color="auto"/>
            </w:tcBorders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  <w:tr w:rsidR="00032168" w:rsidTr="0035364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508" w:type="dxa"/>
            <w:vMerge w:val="restart"/>
            <w:tcBorders>
              <w:top w:val="single" w:sz="4" w:space="0" w:color="auto"/>
            </w:tcBorders>
          </w:tcPr>
          <w:p w:rsidR="00032168" w:rsidRDefault="00353641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methodology courses chosen from PSYCH 201, 205, EECS 110, 111</w:t>
            </w:r>
            <w:r w:rsidR="000321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  <w:tr w:rsidR="00032168" w:rsidTr="0035364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08" w:type="dxa"/>
            <w:vMerge/>
            <w:tcBorders>
              <w:bottom w:val="single" w:sz="4" w:space="0" w:color="auto"/>
            </w:tcBorders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  <w:p w:rsidR="00353641" w:rsidRDefault="00353641" w:rsidP="00154B4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  <w:tr w:rsidR="00FB698F" w:rsidTr="009149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8" w:type="dxa"/>
            <w:vMerge w:val="restart"/>
            <w:tcBorders>
              <w:top w:val="single" w:sz="4" w:space="0" w:color="auto"/>
            </w:tcBorders>
          </w:tcPr>
          <w:p w:rsidR="00FB698F" w:rsidRDefault="00FB698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electives from at least 2 areas; at least</w:t>
            </w:r>
          </w:p>
          <w:p w:rsidR="000D630A" w:rsidRDefault="00FB698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3 300-levels and at least 3 outside the major</w:t>
            </w:r>
            <w:r w:rsidR="00026D6F">
              <w:rPr>
                <w:rFonts w:ascii="Arial" w:hAnsi="Arial" w:cs="Arial"/>
              </w:rPr>
              <w:t xml:space="preserve"> department</w:t>
            </w:r>
            <w:r w:rsidR="000D630A">
              <w:rPr>
                <w:rFonts w:ascii="Arial" w:hAnsi="Arial" w:cs="Arial"/>
              </w:rPr>
              <w:t>; at least 1 must be chosen from the core courses listed in the major requirements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FB698F" w:rsidRDefault="00FB698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FB698F" w:rsidRDefault="00FB698F" w:rsidP="00154B42">
            <w:pPr>
              <w:rPr>
                <w:rFonts w:ascii="Arial" w:hAnsi="Arial" w:cs="Arial"/>
              </w:rPr>
            </w:pPr>
          </w:p>
        </w:tc>
      </w:tr>
      <w:tr w:rsidR="00FB698F" w:rsidTr="009149E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08" w:type="dxa"/>
            <w:vMerge/>
          </w:tcPr>
          <w:p w:rsidR="00FB698F" w:rsidRDefault="00FB698F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FB698F" w:rsidRDefault="00FB698F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698F" w:rsidRDefault="00FB698F" w:rsidP="00154B42">
            <w:pPr>
              <w:rPr>
                <w:rFonts w:ascii="Arial" w:hAnsi="Arial" w:cs="Arial"/>
              </w:rPr>
            </w:pPr>
          </w:p>
        </w:tc>
      </w:tr>
      <w:tr w:rsidR="00FB698F" w:rsidTr="0035364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08" w:type="dxa"/>
            <w:vMerge/>
          </w:tcPr>
          <w:p w:rsidR="00FB698F" w:rsidRDefault="00FB698F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FB698F" w:rsidRDefault="00FB698F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698F" w:rsidRDefault="00FB698F" w:rsidP="00154B42">
            <w:pPr>
              <w:rPr>
                <w:rFonts w:ascii="Arial" w:hAnsi="Arial" w:cs="Arial"/>
              </w:rPr>
            </w:pPr>
          </w:p>
        </w:tc>
      </w:tr>
      <w:tr w:rsidR="00FB698F" w:rsidTr="0035364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508" w:type="dxa"/>
            <w:vMerge/>
          </w:tcPr>
          <w:p w:rsidR="00FB698F" w:rsidRDefault="00FB698F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FB698F" w:rsidRDefault="00FB698F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698F" w:rsidRDefault="00FB698F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F0" w:rsidRDefault="004744F0">
      <w:r>
        <w:separator/>
      </w:r>
    </w:p>
  </w:endnote>
  <w:endnote w:type="continuationSeparator" w:id="0">
    <w:p w:rsidR="004744F0" w:rsidRDefault="0047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41" w:rsidRDefault="00353641">
    <w:pPr>
      <w:pStyle w:val="Footer"/>
      <w:framePr w:wrap="auto" w:vAnchor="text" w:hAnchor="margin" w:xAlign="center" w:y="1"/>
      <w:rPr>
        <w:rStyle w:val="PageNumber"/>
      </w:rPr>
    </w:pPr>
  </w:p>
  <w:p w:rsidR="00353641" w:rsidRDefault="00353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F0" w:rsidRDefault="004744F0">
      <w:r>
        <w:separator/>
      </w:r>
    </w:p>
  </w:footnote>
  <w:footnote w:type="continuationSeparator" w:id="0">
    <w:p w:rsidR="004744F0" w:rsidRDefault="0047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26D6F"/>
    <w:rsid w:val="00032168"/>
    <w:rsid w:val="000862D7"/>
    <w:rsid w:val="00086668"/>
    <w:rsid w:val="000D57DF"/>
    <w:rsid w:val="000D630A"/>
    <w:rsid w:val="00124C75"/>
    <w:rsid w:val="00137BF4"/>
    <w:rsid w:val="00154B42"/>
    <w:rsid w:val="001A3CC4"/>
    <w:rsid w:val="002D007E"/>
    <w:rsid w:val="003033D4"/>
    <w:rsid w:val="00353641"/>
    <w:rsid w:val="003A26E7"/>
    <w:rsid w:val="004154DF"/>
    <w:rsid w:val="004744F0"/>
    <w:rsid w:val="00490130"/>
    <w:rsid w:val="004F4266"/>
    <w:rsid w:val="00575726"/>
    <w:rsid w:val="005E3FF1"/>
    <w:rsid w:val="005E6128"/>
    <w:rsid w:val="00764E71"/>
    <w:rsid w:val="008151F2"/>
    <w:rsid w:val="00835EFE"/>
    <w:rsid w:val="008F1450"/>
    <w:rsid w:val="009149EC"/>
    <w:rsid w:val="00983509"/>
    <w:rsid w:val="00996D52"/>
    <w:rsid w:val="009E1CCF"/>
    <w:rsid w:val="00A5049D"/>
    <w:rsid w:val="00B15715"/>
    <w:rsid w:val="00B54E9C"/>
    <w:rsid w:val="00CF04A6"/>
    <w:rsid w:val="00D51211"/>
    <w:rsid w:val="00D52A60"/>
    <w:rsid w:val="00DA5795"/>
    <w:rsid w:val="00E842ED"/>
    <w:rsid w:val="00EB0375"/>
    <w:rsid w:val="00F51589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794C7607-BBB2-4DEC-9134-C54DFE7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2015-09-10T21:06:00Z</dcterms:created>
  <dcterms:modified xsi:type="dcterms:W3CDTF">2015-09-10T21:06:00Z</dcterms:modified>
</cp:coreProperties>
</file>