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780610" w:rsidR="008A7621" w:rsidP="008A7621" w:rsidRDefault="008A7621" w14:paraId="24FFF6C8" wp14:textId="77777777">
      <w:pPr>
        <w:jc w:val="center"/>
        <w:rPr>
          <w:rFonts w:ascii="Calibri" w:hAnsi="Calibri" w:cs="Calibri"/>
          <w:sz w:val="22"/>
          <w:szCs w:val="22"/>
        </w:rPr>
      </w:pPr>
      <w:r w:rsidRPr="00780610">
        <w:rPr>
          <w:rFonts w:ascii="Calibri" w:hAnsi="Calibri" w:cs="Calibri"/>
          <w:sz w:val="22"/>
          <w:szCs w:val="22"/>
        </w:rPr>
        <w:t>Weinberg College of Arts &amp; Sciences</w:t>
      </w:r>
    </w:p>
    <w:p xmlns:wp14="http://schemas.microsoft.com/office/word/2010/wordml" w:rsidRPr="00780610" w:rsidR="008A7621" w:rsidP="008A7621" w:rsidRDefault="008A7621" w14:paraId="28166401" wp14:textId="77777777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00780610">
        <w:rPr>
          <w:rFonts w:ascii="Calibri" w:hAnsi="Calibri" w:cs="Calibri"/>
          <w:b w:val="0"/>
          <w:bCs w:val="0"/>
          <w:sz w:val="22"/>
          <w:szCs w:val="22"/>
        </w:rPr>
        <w:t xml:space="preserve">Major Requirement Worksheet </w:t>
      </w:r>
    </w:p>
    <w:p xmlns:wp14="http://schemas.microsoft.com/office/word/2010/wordml" w:rsidRPr="00780610" w:rsidR="008A7621" w:rsidP="008A7621" w:rsidRDefault="008A7621" w14:paraId="7293CF51" wp14:textId="21BD53D7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3792652F" w:rsidR="008A7621">
        <w:rPr>
          <w:rFonts w:ascii="Calibri" w:hAnsi="Calibri" w:cs="Calibri"/>
          <w:b w:val="0"/>
          <w:bCs w:val="0"/>
          <w:sz w:val="22"/>
          <w:szCs w:val="22"/>
        </w:rPr>
        <w:t xml:space="preserve">for </w:t>
      </w:r>
      <w:r w:rsidRPr="3792652F" w:rsidR="008A7621">
        <w:rPr>
          <w:rFonts w:ascii="Calibri" w:hAnsi="Calibri" w:cs="Calibri"/>
          <w:b w:val="0"/>
          <w:bCs w:val="0"/>
          <w:sz w:val="22"/>
          <w:szCs w:val="22"/>
          <w:u w:val="single"/>
        </w:rPr>
        <w:t>Mathematical Methods in the Social Sciences</w:t>
      </w:r>
      <w:r w:rsidRPr="3792652F" w:rsidR="008A7621">
        <w:rPr>
          <w:rFonts w:ascii="Calibri" w:hAnsi="Calibri" w:cs="Calibri"/>
          <w:b w:val="0"/>
          <w:bCs w:val="0"/>
          <w:sz w:val="22"/>
          <w:szCs w:val="22"/>
        </w:rPr>
        <w:t>, 202</w:t>
      </w:r>
      <w:r w:rsidRPr="3792652F" w:rsidR="5024DA4C">
        <w:rPr>
          <w:rFonts w:ascii="Calibri" w:hAnsi="Calibri" w:cs="Calibri"/>
          <w:b w:val="0"/>
          <w:bCs w:val="0"/>
          <w:sz w:val="22"/>
          <w:szCs w:val="22"/>
        </w:rPr>
        <w:t>6</w:t>
      </w:r>
      <w:r w:rsidRPr="3792652F" w:rsidR="008A7621">
        <w:rPr>
          <w:rFonts w:ascii="Calibri" w:hAnsi="Calibri" w:cs="Calibri"/>
          <w:b w:val="0"/>
          <w:bCs w:val="0"/>
          <w:sz w:val="22"/>
          <w:szCs w:val="22"/>
        </w:rPr>
        <w:t>-202</w:t>
      </w:r>
      <w:r w:rsidRPr="3792652F" w:rsidR="04413ECA">
        <w:rPr>
          <w:rFonts w:ascii="Calibri" w:hAnsi="Calibri" w:cs="Calibri"/>
          <w:b w:val="0"/>
          <w:bCs w:val="0"/>
          <w:sz w:val="22"/>
          <w:szCs w:val="22"/>
        </w:rPr>
        <w:t>7</w:t>
      </w:r>
    </w:p>
    <w:p xmlns:wp14="http://schemas.microsoft.com/office/word/2010/wordml" w:rsidRPr="00780610" w:rsidR="008A7621" w:rsidP="008A7621" w:rsidRDefault="008A7621" w14:paraId="672A6659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780610" w:rsidR="008A7621" w:rsidP="008A7621" w:rsidRDefault="008A7621" w14:paraId="53C25C7F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780610">
        <w:rPr>
          <w:rFonts w:ascii="Calibri" w:hAnsi="Calibri" w:cs="Calibri"/>
          <w:b/>
          <w:bCs/>
          <w:i/>
          <w:iCs/>
          <w:sz w:val="22"/>
          <w:szCs w:val="22"/>
        </w:rPr>
        <w:t>Note:  This is a worksheet only. Content has not been verified by the registrar.</w:t>
      </w:r>
    </w:p>
    <w:p xmlns:wp14="http://schemas.microsoft.com/office/word/2010/wordml" w:rsidRPr="00780610" w:rsidR="008A7621" w:rsidP="008A7621" w:rsidRDefault="008A7621" w14:paraId="0A37501D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780610" w:rsidR="008A7621" w:rsidP="008A7621" w:rsidRDefault="008A7621" w14:paraId="3FD4F039" wp14:textId="77777777">
      <w:pPr>
        <w:rPr>
          <w:rFonts w:ascii="Calibri" w:hAnsi="Calibri" w:cs="Calibri"/>
          <w:sz w:val="22"/>
          <w:szCs w:val="22"/>
          <w:u w:val="single"/>
        </w:rPr>
      </w:pPr>
      <w:r w:rsidRPr="00780610">
        <w:rPr>
          <w:rFonts w:ascii="Calibri" w:hAnsi="Calibri" w:cs="Calibri"/>
          <w:sz w:val="22"/>
          <w:szCs w:val="22"/>
          <w:u w:val="single"/>
        </w:rPr>
        <w:t>14 courses total</w:t>
      </w:r>
    </w:p>
    <w:p xmlns:wp14="http://schemas.microsoft.com/office/word/2010/wordml" w:rsidRPr="00780610" w:rsidR="008A7621" w:rsidP="008A7621" w:rsidRDefault="008A7621" w14:paraId="56F4E38D" wp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780610">
        <w:rPr>
          <w:rFonts w:ascii="Calibri" w:hAnsi="Calibri" w:cs="Calibri"/>
          <w:sz w:val="22"/>
          <w:szCs w:val="22"/>
        </w:rPr>
        <w:t>Minimum grade of C-</w:t>
      </w:r>
    </w:p>
    <w:p xmlns:wp14="http://schemas.microsoft.com/office/word/2010/wordml" w:rsidRPr="00780610" w:rsidR="008A7621" w:rsidP="008A7621" w:rsidRDefault="008A7621" w14:paraId="372B5AB0" wp14:textId="24F8A77C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3792652F" w:rsidR="008A7621">
        <w:rPr>
          <w:rFonts w:ascii="Calibri" w:hAnsi="Calibri" w:cs="Calibri"/>
          <w:sz w:val="22"/>
          <w:szCs w:val="22"/>
        </w:rPr>
        <w:t xml:space="preserve">Courses used toward Foundational Disciplines, Advanced Expression, and U.S./Global Perspectives may be </w:t>
      </w:r>
      <w:r w:rsidRPr="3792652F" w:rsidR="008A7621">
        <w:rPr>
          <w:rFonts w:ascii="Calibri" w:hAnsi="Calibri" w:cs="Calibri"/>
          <w:sz w:val="22"/>
          <w:szCs w:val="22"/>
        </w:rPr>
        <w:t>double-counted</w:t>
      </w:r>
      <w:r w:rsidRPr="3792652F" w:rsidR="008A7621">
        <w:rPr>
          <w:rFonts w:ascii="Calibri" w:hAnsi="Calibri" w:cs="Calibri"/>
          <w:sz w:val="22"/>
          <w:szCs w:val="22"/>
        </w:rPr>
        <w:t xml:space="preserve"> with the major if completed with a qualifying grade.</w:t>
      </w:r>
    </w:p>
    <w:p xmlns:wp14="http://schemas.microsoft.com/office/word/2010/wordml" w:rsidRPr="00780610" w:rsidR="0044651E" w:rsidRDefault="0044651E" w14:paraId="07D26422" wp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780610">
        <w:rPr>
          <w:rFonts w:ascii="Calibri" w:hAnsi="Calibri" w:cs="Calibri"/>
          <w:sz w:val="22"/>
          <w:szCs w:val="22"/>
        </w:rPr>
        <w:t>Students must complete a second major in a social science. (With approval of the program adviser, a major outside the social sciences may be chosen.)</w:t>
      </w:r>
    </w:p>
    <w:p xmlns:wp14="http://schemas.microsoft.com/office/word/2010/wordml" w:rsidRPr="00780610" w:rsidR="0044651E" w:rsidRDefault="0044651E" w14:paraId="64B61F03" wp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780610">
        <w:rPr>
          <w:rFonts w:ascii="Calibri" w:hAnsi="Calibri" w:cs="Calibri"/>
          <w:sz w:val="22"/>
          <w:szCs w:val="22"/>
        </w:rPr>
        <w:t>Certain requirements in the social science major may be waived for MMSS students; see the program for details.</w:t>
      </w:r>
    </w:p>
    <w:p xmlns:wp14="http://schemas.microsoft.com/office/word/2010/wordml" w:rsidRPr="00780610" w:rsidR="00B91426" w:rsidRDefault="00B91426" w14:paraId="45D083E2" wp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780610">
        <w:rPr>
          <w:rFonts w:ascii="Calibri" w:hAnsi="Calibri" w:cs="Calibri"/>
          <w:sz w:val="22"/>
          <w:szCs w:val="22"/>
        </w:rPr>
        <w:t>Students wishing to enter as sophomores should complete at least 2 quarters of</w:t>
      </w:r>
      <w:r w:rsidRPr="00780610" w:rsidR="00647B72">
        <w:rPr>
          <w:rFonts w:ascii="Calibri" w:hAnsi="Calibri" w:cs="Calibri"/>
          <w:sz w:val="22"/>
          <w:szCs w:val="22"/>
        </w:rPr>
        <w:t xml:space="preserve"> calculus in the first year of college</w:t>
      </w:r>
      <w:r w:rsidRPr="00780610">
        <w:rPr>
          <w:rFonts w:ascii="Calibri" w:hAnsi="Calibri" w:cs="Calibri"/>
          <w:sz w:val="22"/>
          <w:szCs w:val="22"/>
        </w:rPr>
        <w:t>.</w:t>
      </w:r>
    </w:p>
    <w:p xmlns:wp14="http://schemas.microsoft.com/office/word/2010/wordml" w:rsidRPr="00780610" w:rsidR="0044651E" w:rsidRDefault="0044651E" w14:paraId="5DAB6C7B" wp14:textId="77777777">
      <w:pPr>
        <w:ind w:left="360"/>
        <w:rPr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6120"/>
        <w:gridCol w:w="1080"/>
      </w:tblGrid>
      <w:tr xmlns:wp14="http://schemas.microsoft.com/office/word/2010/wordml" w:rsidRPr="00780610" w:rsidR="0044651E" w14:paraId="14FAAA98" wp14:textId="77777777">
        <w:tc>
          <w:tcPr>
            <w:tcW w:w="1728" w:type="dxa"/>
          </w:tcPr>
          <w:p w:rsidRPr="00780610" w:rsidR="0044651E" w:rsidRDefault="0044651E" w14:paraId="02EB378F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120" w:type="dxa"/>
          </w:tcPr>
          <w:p w:rsidRPr="00780610" w:rsidR="0044651E" w:rsidRDefault="0044651E" w14:paraId="6D70D43D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80610">
              <w:rPr>
                <w:rFonts w:ascii="Calibri" w:hAnsi="Calibri" w:cs="Calibri"/>
                <w:sz w:val="22"/>
                <w:szCs w:val="22"/>
              </w:rPr>
              <w:t xml:space="preserve">Course Number  </w:t>
            </w:r>
          </w:p>
        </w:tc>
        <w:tc>
          <w:tcPr>
            <w:tcW w:w="1080" w:type="dxa"/>
          </w:tcPr>
          <w:p w:rsidRPr="00780610" w:rsidR="0044651E" w:rsidRDefault="00B16AEE" w14:paraId="0CE3EBF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80610">
              <w:rPr>
                <w:rFonts w:ascii="Calibri" w:hAnsi="Calibri" w:cs="Calibri"/>
                <w:sz w:val="22"/>
                <w:szCs w:val="22"/>
              </w:rPr>
              <w:t>Term Taken</w:t>
            </w:r>
          </w:p>
        </w:tc>
      </w:tr>
      <w:tr xmlns:wp14="http://schemas.microsoft.com/office/word/2010/wordml" w:rsidRPr="00780610" w:rsidR="0044651E" w14:paraId="6D3908FB" wp14:textId="77777777">
        <w:tc>
          <w:tcPr>
            <w:tcW w:w="1728" w:type="dxa"/>
            <w:vMerge w:val="restart"/>
          </w:tcPr>
          <w:p w:rsidRPr="00780610" w:rsidR="0044651E" w:rsidRDefault="0044651E" w14:paraId="1966410F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780610">
              <w:rPr>
                <w:rFonts w:ascii="Calibri" w:hAnsi="Calibri" w:cs="Calibri"/>
                <w:sz w:val="22"/>
                <w:szCs w:val="22"/>
              </w:rPr>
              <w:t xml:space="preserve">6 First-year </w:t>
            </w:r>
          </w:p>
          <w:p w:rsidRPr="00780610" w:rsidR="0044651E" w:rsidRDefault="0044651E" w14:paraId="7AF92703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780610">
              <w:rPr>
                <w:rFonts w:ascii="Calibri" w:hAnsi="Calibri" w:cs="Calibri"/>
                <w:sz w:val="22"/>
                <w:szCs w:val="22"/>
              </w:rPr>
              <w:t>MMSS courses</w:t>
            </w:r>
          </w:p>
        </w:tc>
        <w:tc>
          <w:tcPr>
            <w:tcW w:w="6120" w:type="dxa"/>
          </w:tcPr>
          <w:p w:rsidRPr="00780610" w:rsidR="0044651E" w:rsidRDefault="0044651E" w14:paraId="4400A0D5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780610">
              <w:rPr>
                <w:rFonts w:ascii="Calibri" w:hAnsi="Calibri" w:cs="Calibri"/>
                <w:sz w:val="22"/>
                <w:szCs w:val="22"/>
              </w:rPr>
              <w:t>1. MMSS 211-1, Quantitative Social Science 1</w:t>
            </w:r>
          </w:p>
        </w:tc>
        <w:tc>
          <w:tcPr>
            <w:tcW w:w="1080" w:type="dxa"/>
          </w:tcPr>
          <w:p w:rsidRPr="00780610" w:rsidR="0044651E" w:rsidRDefault="0044651E" w14:paraId="6A05A809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780610" w:rsidR="0044651E" w14:paraId="30152F36" wp14:textId="77777777">
        <w:tc>
          <w:tcPr>
            <w:tcW w:w="1728" w:type="dxa"/>
            <w:vMerge/>
          </w:tcPr>
          <w:p w:rsidRPr="00780610" w:rsidR="0044651E" w:rsidRDefault="0044651E" w14:paraId="5A39BBE3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120" w:type="dxa"/>
          </w:tcPr>
          <w:p w:rsidRPr="00780610" w:rsidR="0044651E" w:rsidRDefault="0044651E" w14:paraId="712EC4FC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780610">
              <w:rPr>
                <w:rFonts w:ascii="Calibri" w:hAnsi="Calibri" w:cs="Calibri"/>
                <w:sz w:val="22"/>
                <w:szCs w:val="22"/>
              </w:rPr>
              <w:t>2. MMSS 211-2, Quantitative Social Science 2</w:t>
            </w:r>
          </w:p>
        </w:tc>
        <w:tc>
          <w:tcPr>
            <w:tcW w:w="1080" w:type="dxa"/>
          </w:tcPr>
          <w:p w:rsidRPr="00780610" w:rsidR="0044651E" w:rsidRDefault="0044651E" w14:paraId="41C8F396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780610" w:rsidR="0044651E" w14:paraId="6C56228C" wp14:textId="77777777">
        <w:tc>
          <w:tcPr>
            <w:tcW w:w="1728" w:type="dxa"/>
            <w:vMerge/>
          </w:tcPr>
          <w:p w:rsidRPr="00780610" w:rsidR="0044651E" w:rsidRDefault="0044651E" w14:paraId="72A3D3E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120" w:type="dxa"/>
          </w:tcPr>
          <w:p w:rsidRPr="00780610" w:rsidR="0044651E" w:rsidRDefault="0044651E" w14:paraId="68745BC4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780610">
              <w:rPr>
                <w:rFonts w:ascii="Calibri" w:hAnsi="Calibri" w:cs="Calibri"/>
                <w:sz w:val="22"/>
                <w:szCs w:val="22"/>
              </w:rPr>
              <w:t>3. MMSS 211-3, Quantitative Social Science 3</w:t>
            </w:r>
          </w:p>
        </w:tc>
        <w:tc>
          <w:tcPr>
            <w:tcW w:w="1080" w:type="dxa"/>
          </w:tcPr>
          <w:p w:rsidRPr="00780610" w:rsidR="0044651E" w:rsidRDefault="0044651E" w14:paraId="0D0B940D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780610" w:rsidR="0044651E" w14:paraId="359369E8" wp14:textId="77777777">
        <w:tc>
          <w:tcPr>
            <w:tcW w:w="1728" w:type="dxa"/>
            <w:vMerge/>
          </w:tcPr>
          <w:p w:rsidRPr="00780610" w:rsidR="0044651E" w:rsidRDefault="0044651E" w14:paraId="0E27B00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120" w:type="dxa"/>
          </w:tcPr>
          <w:p w:rsidRPr="00780610" w:rsidR="0044651E" w:rsidRDefault="0044651E" w14:paraId="60697619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780610">
              <w:rPr>
                <w:rFonts w:ascii="Calibri" w:hAnsi="Calibri" w:cs="Calibri"/>
                <w:sz w:val="22"/>
                <w:szCs w:val="22"/>
              </w:rPr>
              <w:t>4. MATH 285-</w:t>
            </w:r>
            <w:r w:rsidRPr="00780610" w:rsidR="00AB4D9D">
              <w:rPr>
                <w:rFonts w:ascii="Calibri" w:hAnsi="Calibri" w:cs="Calibri"/>
                <w:sz w:val="22"/>
                <w:szCs w:val="22"/>
              </w:rPr>
              <w:t>1</w:t>
            </w:r>
            <w:r w:rsidRPr="00780610">
              <w:rPr>
                <w:rFonts w:ascii="Calibri" w:hAnsi="Calibri" w:cs="Calibri"/>
                <w:sz w:val="22"/>
                <w:szCs w:val="22"/>
              </w:rPr>
              <w:t>, Accelerated Math for MMSS 1</w:t>
            </w:r>
          </w:p>
        </w:tc>
        <w:tc>
          <w:tcPr>
            <w:tcW w:w="1080" w:type="dxa"/>
          </w:tcPr>
          <w:p w:rsidRPr="00780610" w:rsidR="0044651E" w:rsidRDefault="0044651E" w14:paraId="60061E4C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780610" w:rsidR="0044651E" w14:paraId="62CC739B" wp14:textId="77777777">
        <w:tc>
          <w:tcPr>
            <w:tcW w:w="1728" w:type="dxa"/>
            <w:vMerge/>
          </w:tcPr>
          <w:p w:rsidRPr="00780610" w:rsidR="0044651E" w:rsidRDefault="0044651E" w14:paraId="44EAFD9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120" w:type="dxa"/>
          </w:tcPr>
          <w:p w:rsidRPr="00780610" w:rsidR="0044651E" w:rsidRDefault="0044651E" w14:paraId="46983F34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780610">
              <w:rPr>
                <w:rFonts w:ascii="Calibri" w:hAnsi="Calibri" w:cs="Calibri"/>
                <w:sz w:val="22"/>
                <w:szCs w:val="22"/>
              </w:rPr>
              <w:t>5. MATH 285-2, Accelerated Math for MMSS 2</w:t>
            </w:r>
          </w:p>
        </w:tc>
        <w:tc>
          <w:tcPr>
            <w:tcW w:w="1080" w:type="dxa"/>
          </w:tcPr>
          <w:p w:rsidRPr="00780610" w:rsidR="0044651E" w:rsidRDefault="0044651E" w14:paraId="4B94D5A5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780610" w:rsidR="0044651E" w14:paraId="68D770A7" wp14:textId="77777777">
        <w:tc>
          <w:tcPr>
            <w:tcW w:w="1728" w:type="dxa"/>
            <w:vMerge/>
          </w:tcPr>
          <w:p w:rsidRPr="00780610" w:rsidR="0044651E" w:rsidRDefault="0044651E" w14:paraId="3DEEC66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120" w:type="dxa"/>
          </w:tcPr>
          <w:p w:rsidRPr="00780610" w:rsidR="0044651E" w:rsidRDefault="0044651E" w14:paraId="17EEE0A4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780610">
              <w:rPr>
                <w:rFonts w:ascii="Calibri" w:hAnsi="Calibri" w:cs="Calibri"/>
                <w:sz w:val="22"/>
                <w:szCs w:val="22"/>
              </w:rPr>
              <w:t>6. MATH 285-3, Accelerated Math for MMSS 3</w:t>
            </w:r>
          </w:p>
        </w:tc>
        <w:tc>
          <w:tcPr>
            <w:tcW w:w="1080" w:type="dxa"/>
          </w:tcPr>
          <w:p w:rsidRPr="00780610" w:rsidR="0044651E" w:rsidRDefault="0044651E" w14:paraId="3656B9AB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780610" w:rsidR="0044651E" w14:paraId="469ECEEC" wp14:textId="77777777">
        <w:tc>
          <w:tcPr>
            <w:tcW w:w="1728" w:type="dxa"/>
            <w:vMerge w:val="restart"/>
          </w:tcPr>
          <w:p w:rsidRPr="00780610" w:rsidR="0044651E" w:rsidRDefault="0044651E" w14:paraId="2EBFE9FE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780610">
              <w:rPr>
                <w:rFonts w:ascii="Calibri" w:hAnsi="Calibri" w:cs="Calibri"/>
                <w:sz w:val="22"/>
                <w:szCs w:val="22"/>
              </w:rPr>
              <w:t>6 Second-year</w:t>
            </w:r>
          </w:p>
          <w:p w:rsidRPr="00780610" w:rsidR="0044651E" w:rsidRDefault="0044651E" w14:paraId="2CA0A4A7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780610">
              <w:rPr>
                <w:rFonts w:ascii="Calibri" w:hAnsi="Calibri" w:cs="Calibri"/>
                <w:sz w:val="22"/>
                <w:szCs w:val="22"/>
              </w:rPr>
              <w:t>MMSS courses</w:t>
            </w:r>
          </w:p>
          <w:p w:rsidRPr="00780610" w:rsidR="0044651E" w:rsidRDefault="0044651E" w14:paraId="29D6B04F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780610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Pr="00780610" w:rsidR="0044651E" w:rsidRDefault="0044651E" w14:paraId="0A6959E7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780610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Pr="00780610" w:rsidR="0044651E" w:rsidRDefault="0044651E" w14:paraId="100C5B58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780610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6120" w:type="dxa"/>
          </w:tcPr>
          <w:p w:rsidRPr="00780610" w:rsidR="0044651E" w:rsidRDefault="0044651E" w14:paraId="0221E750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780610">
              <w:rPr>
                <w:rFonts w:ascii="Calibri" w:hAnsi="Calibri" w:cs="Calibri"/>
                <w:sz w:val="22"/>
                <w:szCs w:val="22"/>
              </w:rPr>
              <w:t xml:space="preserve">7. </w:t>
            </w:r>
            <w:r w:rsidRPr="00780610" w:rsidR="00305FFD">
              <w:rPr>
                <w:rFonts w:ascii="Calibri" w:hAnsi="Calibri" w:cs="Calibri"/>
                <w:sz w:val="22"/>
                <w:szCs w:val="22"/>
              </w:rPr>
              <w:t>MMSS</w:t>
            </w:r>
            <w:r w:rsidRPr="00780610">
              <w:rPr>
                <w:rFonts w:ascii="Calibri" w:hAnsi="Calibri" w:cs="Calibri"/>
                <w:sz w:val="22"/>
                <w:szCs w:val="22"/>
              </w:rPr>
              <w:t xml:space="preserve"> 300, Foundations of Higher Math</w:t>
            </w:r>
          </w:p>
        </w:tc>
        <w:tc>
          <w:tcPr>
            <w:tcW w:w="1080" w:type="dxa"/>
          </w:tcPr>
          <w:p w:rsidRPr="00780610" w:rsidR="0044651E" w:rsidRDefault="0044651E" w14:paraId="45FB0818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780610" w:rsidR="0044651E" w14:paraId="2D116AE7" wp14:textId="77777777">
        <w:tc>
          <w:tcPr>
            <w:tcW w:w="1728" w:type="dxa"/>
            <w:vMerge/>
          </w:tcPr>
          <w:p w:rsidRPr="00780610" w:rsidR="0044651E" w:rsidRDefault="0044651E" w14:paraId="049F31C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120" w:type="dxa"/>
          </w:tcPr>
          <w:p w:rsidRPr="00780610" w:rsidR="0044651E" w:rsidRDefault="0044651E" w14:paraId="2DC98E28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780610">
              <w:rPr>
                <w:rFonts w:ascii="Calibri" w:hAnsi="Calibri" w:cs="Calibri"/>
                <w:sz w:val="22"/>
                <w:szCs w:val="22"/>
              </w:rPr>
              <w:t>8. MMSS 311-1, Quantitative Social Science, 2nd Yr</w:t>
            </w:r>
          </w:p>
        </w:tc>
        <w:tc>
          <w:tcPr>
            <w:tcW w:w="1080" w:type="dxa"/>
          </w:tcPr>
          <w:p w:rsidRPr="00780610" w:rsidR="0044651E" w:rsidRDefault="0044651E" w14:paraId="53128261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780610" w:rsidR="0044651E" w14:paraId="16F04CC0" wp14:textId="77777777">
        <w:tc>
          <w:tcPr>
            <w:tcW w:w="1728" w:type="dxa"/>
            <w:vMerge/>
          </w:tcPr>
          <w:p w:rsidRPr="00780610" w:rsidR="0044651E" w:rsidRDefault="0044651E" w14:paraId="62486C0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120" w:type="dxa"/>
          </w:tcPr>
          <w:p w:rsidRPr="00780610" w:rsidR="0044651E" w:rsidRDefault="0044651E" w14:paraId="2CB779DB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780610">
              <w:rPr>
                <w:rFonts w:ascii="Calibri" w:hAnsi="Calibri" w:cs="Calibri"/>
                <w:sz w:val="22"/>
                <w:szCs w:val="22"/>
              </w:rPr>
              <w:t>9. MMSS 311-2, Quantitative Social Science, 2nd Yr</w:t>
            </w:r>
          </w:p>
        </w:tc>
        <w:tc>
          <w:tcPr>
            <w:tcW w:w="1080" w:type="dxa"/>
          </w:tcPr>
          <w:p w:rsidRPr="00780610" w:rsidR="0044651E" w:rsidRDefault="0044651E" w14:paraId="4101652C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780610" w:rsidR="0044651E" w14:paraId="4A0BD967" wp14:textId="77777777">
        <w:tc>
          <w:tcPr>
            <w:tcW w:w="1728" w:type="dxa"/>
            <w:vMerge/>
          </w:tcPr>
          <w:p w:rsidRPr="00780610" w:rsidR="0044651E" w:rsidRDefault="0044651E" w14:paraId="4B99056E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120" w:type="dxa"/>
          </w:tcPr>
          <w:p w:rsidRPr="00780610" w:rsidR="0044651E" w:rsidRDefault="0044651E" w14:paraId="05A7F163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780610">
              <w:rPr>
                <w:rFonts w:ascii="Calibri" w:hAnsi="Calibri" w:cs="Calibri"/>
                <w:sz w:val="22"/>
                <w:szCs w:val="22"/>
              </w:rPr>
              <w:t>10. MATH 385</w:t>
            </w:r>
            <w:r w:rsidRPr="00780610" w:rsidR="00130DD2">
              <w:rPr>
                <w:rFonts w:ascii="Calibri" w:hAnsi="Calibri" w:cs="Calibri"/>
                <w:sz w:val="22"/>
                <w:szCs w:val="22"/>
              </w:rPr>
              <w:t>,</w:t>
            </w:r>
            <w:r w:rsidRPr="00780610">
              <w:rPr>
                <w:rFonts w:ascii="Calibri" w:hAnsi="Calibri" w:cs="Calibri"/>
                <w:sz w:val="22"/>
                <w:szCs w:val="22"/>
              </w:rPr>
              <w:t xml:space="preserve"> Probability </w:t>
            </w:r>
            <w:r w:rsidRPr="00780610" w:rsidR="00130DD2">
              <w:rPr>
                <w:rFonts w:ascii="Calibri" w:hAnsi="Calibri" w:cs="Calibri"/>
                <w:sz w:val="22"/>
                <w:szCs w:val="22"/>
              </w:rPr>
              <w:t>&amp; Stats</w:t>
            </w:r>
            <w:r w:rsidRPr="00780610">
              <w:rPr>
                <w:rFonts w:ascii="Calibri" w:hAnsi="Calibri" w:cs="Calibri"/>
                <w:sz w:val="22"/>
                <w:szCs w:val="22"/>
              </w:rPr>
              <w:t xml:space="preserve"> for MMSS </w:t>
            </w:r>
          </w:p>
        </w:tc>
        <w:tc>
          <w:tcPr>
            <w:tcW w:w="1080" w:type="dxa"/>
          </w:tcPr>
          <w:p w:rsidRPr="00780610" w:rsidR="0044651E" w:rsidRDefault="0044651E" w14:paraId="1299C43A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780610" w:rsidR="0044651E" w14:paraId="0A3D0059" wp14:textId="77777777">
        <w:tc>
          <w:tcPr>
            <w:tcW w:w="1728" w:type="dxa"/>
            <w:vMerge/>
          </w:tcPr>
          <w:p w:rsidRPr="00780610" w:rsidR="0044651E" w:rsidRDefault="0044651E" w14:paraId="4DDBEF00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120" w:type="dxa"/>
          </w:tcPr>
          <w:p w:rsidRPr="00780610" w:rsidR="0044651E" w:rsidRDefault="0044651E" w14:paraId="5B0AB611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780610">
              <w:rPr>
                <w:rFonts w:ascii="Calibri" w:hAnsi="Calibri" w:cs="Calibri"/>
                <w:sz w:val="22"/>
                <w:szCs w:val="22"/>
              </w:rPr>
              <w:t>11. MATH 386-1</w:t>
            </w:r>
            <w:r w:rsidRPr="00780610" w:rsidR="00130DD2">
              <w:rPr>
                <w:rFonts w:ascii="Calibri" w:hAnsi="Calibri" w:cs="Calibri"/>
                <w:sz w:val="22"/>
                <w:szCs w:val="22"/>
              </w:rPr>
              <w:t>,</w:t>
            </w:r>
            <w:r w:rsidRPr="00780610">
              <w:rPr>
                <w:rFonts w:ascii="Calibri" w:hAnsi="Calibri" w:cs="Calibri"/>
                <w:sz w:val="22"/>
                <w:szCs w:val="22"/>
              </w:rPr>
              <w:t xml:space="preserve"> Econometrics for MMSS</w:t>
            </w:r>
          </w:p>
        </w:tc>
        <w:tc>
          <w:tcPr>
            <w:tcW w:w="1080" w:type="dxa"/>
          </w:tcPr>
          <w:p w:rsidRPr="00780610" w:rsidR="0044651E" w:rsidRDefault="0044651E" w14:paraId="3461D779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780610" w:rsidR="0044651E" w14:paraId="663FC061" wp14:textId="77777777">
        <w:tc>
          <w:tcPr>
            <w:tcW w:w="1728" w:type="dxa"/>
            <w:vMerge/>
          </w:tcPr>
          <w:p w:rsidRPr="00780610" w:rsidR="0044651E" w:rsidRDefault="0044651E" w14:paraId="3CF2D8B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120" w:type="dxa"/>
          </w:tcPr>
          <w:p w:rsidRPr="00780610" w:rsidR="0044651E" w:rsidRDefault="0044651E" w14:paraId="37E1B2B1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780610">
              <w:rPr>
                <w:rFonts w:ascii="Calibri" w:hAnsi="Calibri" w:cs="Calibri"/>
                <w:sz w:val="22"/>
                <w:szCs w:val="22"/>
              </w:rPr>
              <w:t>12. MATH 386-2</w:t>
            </w:r>
            <w:r w:rsidRPr="00780610" w:rsidR="00130DD2">
              <w:rPr>
                <w:rFonts w:ascii="Calibri" w:hAnsi="Calibri" w:cs="Calibri"/>
                <w:sz w:val="22"/>
                <w:szCs w:val="22"/>
              </w:rPr>
              <w:t>,</w:t>
            </w:r>
            <w:r w:rsidRPr="00780610">
              <w:rPr>
                <w:rFonts w:ascii="Calibri" w:hAnsi="Calibri" w:cs="Calibri"/>
                <w:sz w:val="22"/>
                <w:szCs w:val="22"/>
              </w:rPr>
              <w:t xml:space="preserve"> Econometrics for MMSS</w:t>
            </w:r>
          </w:p>
        </w:tc>
        <w:tc>
          <w:tcPr>
            <w:tcW w:w="1080" w:type="dxa"/>
          </w:tcPr>
          <w:p w:rsidRPr="00780610" w:rsidR="0044651E" w:rsidRDefault="0044651E" w14:paraId="0FB78278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780610" w:rsidR="0044651E" w14:paraId="74AE7812" wp14:textId="77777777">
        <w:tc>
          <w:tcPr>
            <w:tcW w:w="1728" w:type="dxa"/>
            <w:vMerge w:val="restart"/>
          </w:tcPr>
          <w:p w:rsidRPr="00780610" w:rsidR="0044651E" w:rsidRDefault="0044651E" w14:paraId="617D587F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780610">
              <w:rPr>
                <w:rFonts w:ascii="Calibri" w:hAnsi="Calibri" w:cs="Calibri"/>
                <w:sz w:val="22"/>
                <w:szCs w:val="22"/>
              </w:rPr>
              <w:t xml:space="preserve">2 quarters of the senior seminar </w:t>
            </w:r>
          </w:p>
        </w:tc>
        <w:tc>
          <w:tcPr>
            <w:tcW w:w="6120" w:type="dxa"/>
          </w:tcPr>
          <w:p w:rsidRPr="00780610" w:rsidR="0044651E" w:rsidRDefault="0044651E" w14:paraId="50BD8705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780610">
              <w:rPr>
                <w:rFonts w:ascii="Calibri" w:hAnsi="Calibri" w:cs="Calibri"/>
                <w:sz w:val="22"/>
                <w:szCs w:val="22"/>
              </w:rPr>
              <w:t>13. MMSS 398-1, Senior Thesis Seminar</w:t>
            </w:r>
          </w:p>
        </w:tc>
        <w:tc>
          <w:tcPr>
            <w:tcW w:w="1080" w:type="dxa"/>
          </w:tcPr>
          <w:p w:rsidRPr="00780610" w:rsidR="0044651E" w:rsidRDefault="0044651E" w14:paraId="1FC39945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780610" w:rsidR="0044651E" w14:paraId="559951A0" wp14:textId="77777777">
        <w:tc>
          <w:tcPr>
            <w:tcW w:w="1728" w:type="dxa"/>
            <w:vMerge/>
          </w:tcPr>
          <w:p w:rsidRPr="00780610" w:rsidR="0044651E" w:rsidRDefault="0044651E" w14:paraId="0562CB0E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120" w:type="dxa"/>
          </w:tcPr>
          <w:p w:rsidRPr="00780610" w:rsidR="0044651E" w:rsidRDefault="0044651E" w14:paraId="27B5D99A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780610">
              <w:rPr>
                <w:rFonts w:ascii="Calibri" w:hAnsi="Calibri" w:cs="Calibri"/>
                <w:sz w:val="22"/>
                <w:szCs w:val="22"/>
              </w:rPr>
              <w:t xml:space="preserve">14. MMSS 398-2 </w:t>
            </w:r>
            <w:r w:rsidRPr="00780610">
              <w:rPr>
                <w:rFonts w:ascii="Calibri" w:hAnsi="Calibri" w:cs="Calibri"/>
                <w:bCs/>
                <w:sz w:val="22"/>
                <w:szCs w:val="22"/>
              </w:rPr>
              <w:t>or</w:t>
            </w:r>
            <w:r w:rsidRPr="00780610" w:rsidR="00A50BFC">
              <w:rPr>
                <w:rFonts w:ascii="Calibri" w:hAnsi="Calibri" w:cs="Calibri"/>
                <w:sz w:val="22"/>
                <w:szCs w:val="22"/>
              </w:rPr>
              <w:t xml:space="preserve"> -</w:t>
            </w:r>
            <w:r w:rsidRPr="00780610">
              <w:rPr>
                <w:rFonts w:ascii="Calibri" w:hAnsi="Calibri" w:cs="Calibri"/>
                <w:sz w:val="22"/>
                <w:szCs w:val="22"/>
              </w:rPr>
              <w:t>3, Senior Thesis Seminar</w:t>
            </w:r>
          </w:p>
        </w:tc>
        <w:tc>
          <w:tcPr>
            <w:tcW w:w="1080" w:type="dxa"/>
          </w:tcPr>
          <w:p w:rsidRPr="00780610" w:rsidR="0044651E" w:rsidRDefault="0044651E" w14:paraId="34CE0A41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xmlns:wp14="http://schemas.microsoft.com/office/word/2010/wordml" w:rsidRPr="00780610" w:rsidR="0044651E" w:rsidRDefault="0044651E" w14:paraId="12F40E89" wp14:textId="77777777">
      <w:pPr>
        <w:ind w:left="360"/>
        <w:rPr>
          <w:rFonts w:ascii="Calibri" w:hAnsi="Calibri" w:cs="Calibri"/>
          <w:i/>
          <w:iCs/>
          <w:sz w:val="22"/>
          <w:szCs w:val="22"/>
        </w:rPr>
      </w:pPr>
      <w:r w:rsidRPr="00780610">
        <w:rPr>
          <w:rFonts w:ascii="Calibri" w:hAnsi="Calibri" w:cs="Calibri"/>
          <w:sz w:val="22"/>
          <w:szCs w:val="22"/>
        </w:rPr>
        <w:t xml:space="preserve"> </w:t>
      </w:r>
    </w:p>
    <w:p xmlns:wp14="http://schemas.microsoft.com/office/word/2010/wordml" w:rsidRPr="00780610" w:rsidR="0044651E" w:rsidRDefault="0044651E" w14:paraId="62EBF3C5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780610" w:rsidR="0044651E" w:rsidRDefault="0044651E" w14:paraId="6D98A12B" wp14:textId="77777777">
      <w:pPr>
        <w:rPr>
          <w:rFonts w:ascii="Calibri" w:hAnsi="Calibri" w:cs="Calibri"/>
          <w:sz w:val="22"/>
          <w:szCs w:val="22"/>
        </w:rPr>
      </w:pPr>
    </w:p>
    <w:sectPr w:rsidRPr="00780610" w:rsidR="0044651E">
      <w:footerReference w:type="default" r:id="rId10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780610" w:rsidRDefault="00780610" w14:paraId="3FE9F23F" wp14:textId="77777777">
      <w:r>
        <w:separator/>
      </w:r>
    </w:p>
  </w:endnote>
  <w:endnote w:type="continuationSeparator" w:id="0">
    <w:p xmlns:wp14="http://schemas.microsoft.com/office/word/2010/wordml" w:rsidR="00780610" w:rsidRDefault="00780610" w14:paraId="1F72F646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44651E" w:rsidRDefault="0044651E" w14:paraId="110FFD37" wp14:textId="77777777">
    <w:pPr>
      <w:pStyle w:val="Footer"/>
      <w:framePr w:wrap="auto" w:hAnchor="margin" w:vAnchor="text" w:xAlign="center" w:y="1"/>
      <w:rPr>
        <w:rStyle w:val="PageNumber"/>
        <w:rFonts w:cs="Garamond"/>
      </w:rPr>
    </w:pPr>
  </w:p>
  <w:p xmlns:wp14="http://schemas.microsoft.com/office/word/2010/wordml" w:rsidR="0044651E" w:rsidRDefault="0044651E" w14:paraId="6B699379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780610" w:rsidRDefault="00780610" w14:paraId="2946DB82" wp14:textId="77777777">
      <w:r>
        <w:separator/>
      </w:r>
    </w:p>
  </w:footnote>
  <w:footnote w:type="continuationSeparator" w:id="0">
    <w:p xmlns:wp14="http://schemas.microsoft.com/office/word/2010/wordml" w:rsidR="00780610" w:rsidRDefault="00780610" w14:paraId="5997CC1D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324A"/>
    <w:multiLevelType w:val="hybridMultilevel"/>
    <w:tmpl w:val="7BCA6E30"/>
    <w:lvl w:ilvl="0" w:tplc="5F82519E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1B675FE"/>
    <w:multiLevelType w:val="hybridMultilevel"/>
    <w:tmpl w:val="AA14687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6C27D14"/>
    <w:multiLevelType w:val="hybridMultilevel"/>
    <w:tmpl w:val="AA8AF58E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BE60887"/>
    <w:multiLevelType w:val="hybridMultilevel"/>
    <w:tmpl w:val="D238665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4284BD0"/>
    <w:multiLevelType w:val="hybridMultilevel"/>
    <w:tmpl w:val="D8B08764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9753719"/>
    <w:multiLevelType w:val="hybridMultilevel"/>
    <w:tmpl w:val="CAB06116"/>
    <w:lvl w:ilvl="0" w:tplc="4E7EBF0C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33C415D"/>
    <w:multiLevelType w:val="hybridMultilevel"/>
    <w:tmpl w:val="2586CB88"/>
    <w:lvl w:ilvl="0" w:tplc="04090015">
      <w:start w:val="7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23107A4"/>
    <w:multiLevelType w:val="hybridMultilevel"/>
    <w:tmpl w:val="8D7439E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B647CAB"/>
    <w:multiLevelType w:val="hybridMultilevel"/>
    <w:tmpl w:val="408EEF8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C9C5031"/>
    <w:multiLevelType w:val="hybridMultilevel"/>
    <w:tmpl w:val="580AFC0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CF469F5"/>
    <w:multiLevelType w:val="hybridMultilevel"/>
    <w:tmpl w:val="3362AA20"/>
    <w:lvl w:ilvl="0" w:tplc="0409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92109911">
    <w:abstractNumId w:val="1"/>
  </w:num>
  <w:num w:numId="2" w16cid:durableId="1826506259">
    <w:abstractNumId w:val="10"/>
  </w:num>
  <w:num w:numId="3" w16cid:durableId="196281738">
    <w:abstractNumId w:val="6"/>
  </w:num>
  <w:num w:numId="4" w16cid:durableId="954362624">
    <w:abstractNumId w:val="4"/>
  </w:num>
  <w:num w:numId="5" w16cid:durableId="931552517">
    <w:abstractNumId w:val="7"/>
  </w:num>
  <w:num w:numId="6" w16cid:durableId="1156646390">
    <w:abstractNumId w:val="8"/>
  </w:num>
  <w:num w:numId="7" w16cid:durableId="1292591581">
    <w:abstractNumId w:val="3"/>
  </w:num>
  <w:num w:numId="8" w16cid:durableId="785656136">
    <w:abstractNumId w:val="11"/>
  </w:num>
  <w:num w:numId="9" w16cid:durableId="1585450349">
    <w:abstractNumId w:val="0"/>
  </w:num>
  <w:num w:numId="10" w16cid:durableId="1083572831">
    <w:abstractNumId w:val="5"/>
  </w:num>
  <w:num w:numId="11" w16cid:durableId="408233085">
    <w:abstractNumId w:val="9"/>
  </w:num>
  <w:num w:numId="12" w16cid:durableId="226188828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4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88F"/>
    <w:rsid w:val="00130DD2"/>
    <w:rsid w:val="00187F77"/>
    <w:rsid w:val="001B388F"/>
    <w:rsid w:val="001C52F4"/>
    <w:rsid w:val="002402BC"/>
    <w:rsid w:val="002756AB"/>
    <w:rsid w:val="002F20A0"/>
    <w:rsid w:val="003014A4"/>
    <w:rsid w:val="00305FFD"/>
    <w:rsid w:val="003D1DC8"/>
    <w:rsid w:val="003D66DE"/>
    <w:rsid w:val="003F12D1"/>
    <w:rsid w:val="0044651E"/>
    <w:rsid w:val="00647B72"/>
    <w:rsid w:val="00653DA2"/>
    <w:rsid w:val="006969BD"/>
    <w:rsid w:val="006B4ABE"/>
    <w:rsid w:val="006F670B"/>
    <w:rsid w:val="00770490"/>
    <w:rsid w:val="00771A44"/>
    <w:rsid w:val="00780610"/>
    <w:rsid w:val="007B76B7"/>
    <w:rsid w:val="007F7F82"/>
    <w:rsid w:val="008017F4"/>
    <w:rsid w:val="0081665F"/>
    <w:rsid w:val="00834399"/>
    <w:rsid w:val="008A7621"/>
    <w:rsid w:val="00923CCF"/>
    <w:rsid w:val="009A5013"/>
    <w:rsid w:val="00A50BFC"/>
    <w:rsid w:val="00A52C24"/>
    <w:rsid w:val="00A550B6"/>
    <w:rsid w:val="00A61A18"/>
    <w:rsid w:val="00AB138D"/>
    <w:rsid w:val="00AB4D9D"/>
    <w:rsid w:val="00B16AEE"/>
    <w:rsid w:val="00B91426"/>
    <w:rsid w:val="00BB4A4F"/>
    <w:rsid w:val="00BD5DBE"/>
    <w:rsid w:val="00CC570E"/>
    <w:rsid w:val="00DA21F3"/>
    <w:rsid w:val="00E344AD"/>
    <w:rsid w:val="00FE5827"/>
    <w:rsid w:val="04413ECA"/>
    <w:rsid w:val="0A6E2027"/>
    <w:rsid w:val="3792652F"/>
    <w:rsid w:val="4309C6DB"/>
    <w:rsid w:val="5024DA4C"/>
    <w:rsid w:val="5907ED61"/>
    <w:rsid w:val="5FDC7706"/>
    <w:rsid w:val="7EB2614E"/>
    <w:rsid w:val="7FDE6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6D40894D"/>
  <w14:defaultImageDpi w14:val="300"/>
  <w15:chartTrackingRefBased/>
  <w15:docId w15:val="{B768C722-2328-479D-9068-A73150C6693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 w:semiHidden="1" w:unhideWhenUsed="1"/>
    <w:lsdException w:name="Grid Table 3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rFonts w:ascii="Garamond" w:hAnsi="Garamond" w:cs="Garamond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Title">
    <w:name w:val="Title"/>
    <w:basedOn w:val="Normal"/>
    <w:qFormat/>
    <w:pPr>
      <w:jc w:val="center"/>
    </w:pPr>
    <w:rPr>
      <w:rFonts w:ascii="Helvetica" w:hAnsi="Helvetica" w:cs="Helvetica"/>
      <w:sz w:val="28"/>
      <w:szCs w:val="28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rPr>
      <w:rFonts w:cs="Times New Roman"/>
    </w:rPr>
  </w:style>
  <w:style w:type="paragraph" w:styleId="BodyText2">
    <w:name w:val="Body Text 2"/>
    <w:basedOn w:val="Normal"/>
    <w:pPr>
      <w:ind w:left="360"/>
    </w:pPr>
    <w:rPr>
      <w:rFonts w:ascii="Helvetica" w:hAnsi="Helvetica" w:cs="Helvetica"/>
      <w:b/>
      <w:bCs/>
    </w:rPr>
  </w:style>
  <w:style w:type="paragraph" w:styleId="BodyTextIndent2">
    <w:name w:val="Body Text Indent 2"/>
    <w:basedOn w:val="Normal"/>
    <w:pPr>
      <w:ind w:left="360"/>
    </w:pPr>
    <w:rPr>
      <w:rFonts w:ascii="Helvetica" w:hAnsi="Helvetica" w:cs="Helvetica"/>
      <w:b/>
      <w:bCs/>
      <w:i/>
      <w:iCs/>
    </w:rPr>
  </w:style>
  <w:style w:type="character" w:styleId="Strong">
    <w:name w:val="Strong"/>
    <w:qFormat/>
    <w:rPr>
      <w:rFonts w:cs="Times New Roman"/>
      <w:b/>
      <w:b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1B38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6BDEB1-81EF-4DFF-B48A-7ACCD676E389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9CF3C210-82DF-4FFC-A818-29CBAFBBD2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80CC13-10CC-46E8-A56A-86CD7DFB0A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f953d-e37f-4d9f-afe5-8e626e7074e9"/>
    <ds:schemaRef ds:uri="efce84db-8738-4c7b-9bdc-65b9500871f6"/>
    <ds:schemaRef ds:uri="75c9475c-6d74-435a-a05c-b36bde513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Weinberg Technical Services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Susan Pinkard</dc:creator>
  <keywords/>
  <dc:description/>
  <lastModifiedBy>Claire Effie Winkleblack</lastModifiedBy>
  <revision>5</revision>
  <lastPrinted>2003-09-19T00:29:00.0000000Z</lastPrinted>
  <dcterms:created xsi:type="dcterms:W3CDTF">2024-07-17T18:03:00.0000000Z</dcterms:created>
  <dcterms:modified xsi:type="dcterms:W3CDTF">2026-08-03T16:19:26.6866882Z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Liz Fekete Trubey</vt:lpwstr>
  </property>
  <property fmtid="{D5CDD505-2E9C-101B-9397-08002B2CF9AE}" pid="3" name="Order">
    <vt:lpwstr>9100.00000000000</vt:lpwstr>
  </property>
  <property fmtid="{D5CDD505-2E9C-101B-9397-08002B2CF9AE}" pid="4" name="display_urn:schemas-microsoft-com:office:office#Author">
    <vt:lpwstr>Liz Fekete Trubey</vt:lpwstr>
  </property>
</Properties>
</file>