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Pr="00933216" w:rsidR="005B3791" w:rsidP="005B3791" w:rsidRDefault="005B3791" w14:paraId="24FFF6C8" wp14:textId="77777777">
      <w:pPr>
        <w:jc w:val="center"/>
        <w:rPr>
          <w:rFonts w:ascii="Calibri" w:hAnsi="Calibri" w:cs="Calibri"/>
          <w:sz w:val="22"/>
          <w:szCs w:val="22"/>
        </w:rPr>
      </w:pPr>
      <w:r w:rsidRPr="00933216">
        <w:rPr>
          <w:rFonts w:ascii="Calibri" w:hAnsi="Calibri" w:cs="Calibri"/>
          <w:sz w:val="22"/>
          <w:szCs w:val="22"/>
        </w:rPr>
        <w:t>Weinberg College of Arts &amp; Sciences</w:t>
      </w:r>
    </w:p>
    <w:p xmlns:wp14="http://schemas.microsoft.com/office/word/2010/wordml" w:rsidRPr="00933216" w:rsidR="005B3791" w:rsidP="005B3791" w:rsidRDefault="005B3791" w14:paraId="28166401" wp14:textId="77777777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00933216">
        <w:rPr>
          <w:rFonts w:ascii="Calibri" w:hAnsi="Calibri" w:cs="Calibri"/>
          <w:b w:val="0"/>
          <w:bCs w:val="0"/>
          <w:sz w:val="22"/>
          <w:szCs w:val="22"/>
        </w:rPr>
        <w:t xml:space="preserve">Major Requirement Worksheet </w:t>
      </w:r>
    </w:p>
    <w:p xmlns:wp14="http://schemas.microsoft.com/office/word/2010/wordml" w:rsidRPr="00933216" w:rsidR="005B3791" w:rsidP="005B3791" w:rsidRDefault="005B3791" w14:paraId="2D81FA2D" wp14:textId="76D8E605">
      <w:pPr>
        <w:pStyle w:val="Heading1"/>
        <w:rPr>
          <w:rFonts w:ascii="Calibri" w:hAnsi="Calibri" w:cs="Calibri"/>
          <w:b w:val="0"/>
          <w:bCs w:val="0"/>
          <w:sz w:val="22"/>
          <w:szCs w:val="22"/>
        </w:rPr>
      </w:pPr>
      <w:r w:rsidRPr="4221A5E9" w:rsidR="005B3791">
        <w:rPr>
          <w:rFonts w:ascii="Calibri" w:hAnsi="Calibri" w:cs="Calibri"/>
          <w:b w:val="0"/>
          <w:bCs w:val="0"/>
          <w:sz w:val="22"/>
          <w:szCs w:val="22"/>
        </w:rPr>
        <w:t xml:space="preserve">for </w:t>
      </w:r>
      <w:r w:rsidRPr="4221A5E9" w:rsidR="005B3791">
        <w:rPr>
          <w:rFonts w:ascii="Calibri" w:hAnsi="Calibri" w:cs="Calibri"/>
          <w:b w:val="0"/>
          <w:bCs w:val="0"/>
          <w:sz w:val="22"/>
          <w:szCs w:val="22"/>
          <w:u w:val="single"/>
        </w:rPr>
        <w:t>Linguistics</w:t>
      </w:r>
      <w:r w:rsidRPr="4221A5E9" w:rsidR="005B3791">
        <w:rPr>
          <w:rFonts w:ascii="Calibri" w:hAnsi="Calibri" w:cs="Calibri"/>
          <w:b w:val="0"/>
          <w:bCs w:val="0"/>
          <w:sz w:val="22"/>
          <w:szCs w:val="22"/>
        </w:rPr>
        <w:t>, 202</w:t>
      </w:r>
      <w:r w:rsidRPr="4221A5E9" w:rsidR="36BA66B4">
        <w:rPr>
          <w:rFonts w:ascii="Calibri" w:hAnsi="Calibri" w:cs="Calibri"/>
          <w:b w:val="0"/>
          <w:bCs w:val="0"/>
          <w:sz w:val="22"/>
          <w:szCs w:val="22"/>
        </w:rPr>
        <w:t>6</w:t>
      </w:r>
      <w:r w:rsidRPr="4221A5E9" w:rsidR="005B3791">
        <w:rPr>
          <w:rFonts w:ascii="Calibri" w:hAnsi="Calibri" w:cs="Calibri"/>
          <w:b w:val="0"/>
          <w:bCs w:val="0"/>
          <w:sz w:val="22"/>
          <w:szCs w:val="22"/>
        </w:rPr>
        <w:t>-202</w:t>
      </w:r>
      <w:r w:rsidRPr="4221A5E9" w:rsidR="778041BB">
        <w:rPr>
          <w:rFonts w:ascii="Calibri" w:hAnsi="Calibri" w:cs="Calibri"/>
          <w:b w:val="0"/>
          <w:bCs w:val="0"/>
          <w:sz w:val="22"/>
          <w:szCs w:val="22"/>
        </w:rPr>
        <w:t>7</w:t>
      </w:r>
    </w:p>
    <w:p xmlns:wp14="http://schemas.microsoft.com/office/word/2010/wordml" w:rsidRPr="00933216" w:rsidR="005B3791" w:rsidP="005B3791" w:rsidRDefault="005B3791" w14:paraId="672A665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33216" w:rsidR="005B3791" w:rsidP="005B3791" w:rsidRDefault="005B3791" w14:paraId="53C25C7F" wp14:textId="77777777">
      <w:pPr>
        <w:rPr>
          <w:rFonts w:ascii="Calibri" w:hAnsi="Calibri" w:cs="Calibri"/>
          <w:b/>
          <w:bCs/>
          <w:i/>
          <w:iCs/>
          <w:sz w:val="22"/>
          <w:szCs w:val="22"/>
        </w:rPr>
      </w:pPr>
      <w:r w:rsidRPr="00933216">
        <w:rPr>
          <w:rFonts w:ascii="Calibri" w:hAnsi="Calibri" w:cs="Calibr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xmlns:wp14="http://schemas.microsoft.com/office/word/2010/wordml" w:rsidRPr="00933216" w:rsidR="005B3791" w:rsidP="005B3791" w:rsidRDefault="005B3791" w14:paraId="0A37501D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33216" w:rsidR="005B3791" w:rsidP="005B3791" w:rsidRDefault="005B3791" w14:paraId="1886C980" wp14:textId="77777777">
      <w:pPr>
        <w:rPr>
          <w:rFonts w:ascii="Calibri" w:hAnsi="Calibri" w:cs="Calibri"/>
          <w:sz w:val="22"/>
          <w:szCs w:val="22"/>
          <w:u w:val="single"/>
        </w:rPr>
      </w:pPr>
      <w:r w:rsidRPr="00933216">
        <w:rPr>
          <w:rFonts w:ascii="Calibri" w:hAnsi="Calibri" w:cs="Calibri"/>
          <w:sz w:val="22"/>
          <w:szCs w:val="22"/>
          <w:u w:val="single"/>
        </w:rPr>
        <w:t>12 courses total</w:t>
      </w:r>
    </w:p>
    <w:p xmlns:wp14="http://schemas.microsoft.com/office/word/2010/wordml" w:rsidRPr="00933216" w:rsidR="005B3791" w:rsidP="005B3791" w:rsidRDefault="005B3791" w14:paraId="56F4E38D" wp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00933216">
        <w:rPr>
          <w:rFonts w:ascii="Calibri" w:hAnsi="Calibri" w:cs="Calibri"/>
          <w:sz w:val="22"/>
          <w:szCs w:val="22"/>
        </w:rPr>
        <w:t>Minimum grade of C-</w:t>
      </w:r>
    </w:p>
    <w:p xmlns:wp14="http://schemas.microsoft.com/office/word/2010/wordml" w:rsidRPr="00933216" w:rsidR="005B3791" w:rsidP="005B3791" w:rsidRDefault="005B3791" w14:paraId="372B5AB0" wp14:textId="4689A6C5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/>
          <w:sz w:val="22"/>
          <w:szCs w:val="22"/>
        </w:rPr>
      </w:pPr>
      <w:r w:rsidRPr="4221A5E9" w:rsidR="005B3791">
        <w:rPr>
          <w:rFonts w:ascii="Calibri" w:hAnsi="Calibri" w:cs="Calibri"/>
          <w:sz w:val="22"/>
          <w:szCs w:val="22"/>
        </w:rPr>
        <w:t xml:space="preserve">Courses used toward Foundational Disciplines, Advanced Expression, and U.S./Global Perspectives may be </w:t>
      </w:r>
      <w:r w:rsidRPr="4221A5E9" w:rsidR="005B3791">
        <w:rPr>
          <w:rFonts w:ascii="Calibri" w:hAnsi="Calibri" w:cs="Calibri"/>
          <w:sz w:val="22"/>
          <w:szCs w:val="22"/>
        </w:rPr>
        <w:t>double-counted</w:t>
      </w:r>
      <w:r w:rsidRPr="4221A5E9" w:rsidR="005B3791">
        <w:rPr>
          <w:rFonts w:ascii="Calibri" w:hAnsi="Calibri" w:cs="Calibri"/>
          <w:sz w:val="22"/>
          <w:szCs w:val="22"/>
        </w:rPr>
        <w:t xml:space="preserve"> with the major if completed with a qualifying grade.</w:t>
      </w:r>
    </w:p>
    <w:p xmlns:wp14="http://schemas.microsoft.com/office/word/2010/wordml" w:rsidRPr="00933216" w:rsidR="00543CAD" w:rsidRDefault="00543CAD" w14:paraId="5DAB6C7B" wp14:textId="77777777">
      <w:pPr>
        <w:ind w:left="360"/>
        <w:rPr>
          <w:rFonts w:ascii="Calibri" w:hAnsi="Calibri" w:cs="Calibri"/>
          <w:i/>
          <w:iCs/>
          <w:sz w:val="22"/>
          <w:szCs w:val="22"/>
        </w:rPr>
      </w:pPr>
    </w:p>
    <w:tbl>
      <w:tblPr>
        <w:tblW w:w="9164" w:type="dxa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Look w:val="0000" w:firstRow="0" w:lastRow="0" w:firstColumn="0" w:lastColumn="0" w:noHBand="0" w:noVBand="0"/>
      </w:tblPr>
      <w:tblGrid>
        <w:gridCol w:w="2718"/>
        <w:gridCol w:w="4770"/>
        <w:gridCol w:w="1676"/>
      </w:tblGrid>
      <w:tr xmlns:wp14="http://schemas.microsoft.com/office/word/2010/wordml" w:rsidRPr="00933216" w:rsidR="00543CAD" w:rsidTr="4221A5E9" w14:paraId="7AAF2345" wp14:textId="77777777">
        <w:tblPrEx>
          <w:tblCellMar>
            <w:top w:w="0" w:type="dxa"/>
            <w:bottom w:w="0" w:type="dxa"/>
          </w:tblCellMar>
        </w:tblPrEx>
        <w:tc>
          <w:tcPr>
            <w:tcW w:w="2718" w:type="dxa"/>
            <w:tcMar/>
          </w:tcPr>
          <w:p w:rsidRPr="00933216" w:rsidR="00543CAD" w:rsidRDefault="00543CAD" w14:paraId="02EB378F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33216" w:rsidR="00543CAD" w:rsidRDefault="00543CAD" w14:paraId="02B8679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>Course Number and Title</w:t>
            </w:r>
          </w:p>
        </w:tc>
        <w:tc>
          <w:tcPr>
            <w:tcW w:w="1676" w:type="dxa"/>
            <w:tcMar/>
          </w:tcPr>
          <w:p w:rsidRPr="00933216" w:rsidR="00543CAD" w:rsidRDefault="008A017F" w14:paraId="0CE3EBFF" wp14:textId="77777777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>Term Taken</w:t>
            </w:r>
          </w:p>
        </w:tc>
      </w:tr>
      <w:tr xmlns:wp14="http://schemas.microsoft.com/office/word/2010/wordml" w:rsidRPr="00933216" w:rsidR="00543CAD" w:rsidTr="4221A5E9" w14:paraId="21CDCE2B" wp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2718" w:type="dxa"/>
            <w:vMerge w:val="restart"/>
            <w:tcMar/>
          </w:tcPr>
          <w:p w:rsidRPr="00933216" w:rsidR="00543CAD" w:rsidRDefault="008A017F" w14:paraId="462FC569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>2 200-level courses</w:t>
            </w:r>
          </w:p>
        </w:tc>
        <w:tc>
          <w:tcPr>
            <w:tcW w:w="4770" w:type="dxa"/>
            <w:tcMar/>
          </w:tcPr>
          <w:p w:rsidRPr="00933216" w:rsidR="00543CAD" w:rsidRDefault="00543CAD" w14:paraId="0135CBF0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>1.</w:t>
            </w:r>
          </w:p>
        </w:tc>
        <w:tc>
          <w:tcPr>
            <w:tcW w:w="1676" w:type="dxa"/>
            <w:tcMar/>
          </w:tcPr>
          <w:p w:rsidRPr="00933216" w:rsidR="00543CAD" w:rsidRDefault="00543CAD" w14:paraId="6A05A80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543CAD" w:rsidTr="4221A5E9" w14:paraId="47886996" wp14:textId="77777777">
        <w:tblPrEx>
          <w:tblCellMar>
            <w:top w:w="0" w:type="dxa"/>
            <w:bottom w:w="0" w:type="dxa"/>
          </w:tblCellMar>
        </w:tblPrEx>
        <w:trPr>
          <w:cantSplit/>
          <w:trHeight w:val="345"/>
        </w:trPr>
        <w:tc>
          <w:tcPr>
            <w:tcW w:w="2718" w:type="dxa"/>
            <w:vMerge/>
            <w:tcBorders/>
            <w:tcMar/>
          </w:tcPr>
          <w:p w:rsidRPr="00933216" w:rsidR="00543CAD" w:rsidRDefault="00543CAD" w14:paraId="5A39BBE3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33216" w:rsidR="00543CAD" w:rsidRDefault="00543CAD" w14:paraId="41BD3FC6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>2.</w:t>
            </w:r>
          </w:p>
        </w:tc>
        <w:tc>
          <w:tcPr>
            <w:tcW w:w="1676" w:type="dxa"/>
            <w:tcMar/>
          </w:tcPr>
          <w:p w:rsidRPr="00933216" w:rsidR="00543CAD" w:rsidRDefault="00543CAD" w14:paraId="41C8F396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543CAD" w:rsidTr="4221A5E9" w14:paraId="18912896" wp14:textId="77777777">
        <w:tblPrEx>
          <w:tblCellMar>
            <w:top w:w="0" w:type="dxa"/>
            <w:bottom w:w="0" w:type="dxa"/>
          </w:tblCellMar>
        </w:tblPrEx>
        <w:trPr>
          <w:cantSplit/>
          <w:trHeight w:val="309"/>
        </w:trPr>
        <w:tc>
          <w:tcPr>
            <w:tcW w:w="2718" w:type="dxa"/>
            <w:tcBorders>
              <w:top w:val="single" w:color="auto" w:sz="4" w:space="0"/>
            </w:tcBorders>
            <w:tcMar/>
          </w:tcPr>
          <w:p w:rsidRPr="00933216" w:rsidR="00543CAD" w:rsidP="008A017F" w:rsidRDefault="008A017F" w14:paraId="61AE176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>1 statistical course</w:t>
            </w:r>
          </w:p>
        </w:tc>
        <w:tc>
          <w:tcPr>
            <w:tcW w:w="4770" w:type="dxa"/>
            <w:tcMar/>
          </w:tcPr>
          <w:p w:rsidRPr="00933216" w:rsidR="00543CAD" w:rsidRDefault="00543CAD" w14:paraId="773BC8F2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 xml:space="preserve">3. </w:t>
            </w:r>
            <w:r w:rsidRPr="00933216" w:rsidR="008A017F">
              <w:rPr>
                <w:rFonts w:ascii="Calibri" w:hAnsi="Calibri" w:cs="Calibri"/>
                <w:sz w:val="22"/>
                <w:szCs w:val="22"/>
              </w:rPr>
              <w:t>STAT 202 or 210</w:t>
            </w:r>
          </w:p>
        </w:tc>
        <w:tc>
          <w:tcPr>
            <w:tcW w:w="1676" w:type="dxa"/>
            <w:tcMar/>
          </w:tcPr>
          <w:p w:rsidRPr="00933216" w:rsidR="00543CAD" w:rsidRDefault="00543CAD" w14:paraId="72A3D3E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543CAD" w:rsidTr="4221A5E9" w14:paraId="15EF7E4D" wp14:textId="77777777">
        <w:tblPrEx>
          <w:tblCellMar>
            <w:top w:w="0" w:type="dxa"/>
            <w:bottom w:w="0" w:type="dxa"/>
          </w:tblCellMar>
        </w:tblPrEx>
        <w:trPr>
          <w:cantSplit/>
          <w:trHeight w:val="354"/>
        </w:trPr>
        <w:tc>
          <w:tcPr>
            <w:tcW w:w="2718" w:type="dxa"/>
            <w:tcBorders>
              <w:bottom w:val="single" w:color="auto" w:sz="4" w:space="0"/>
            </w:tcBorders>
            <w:tcMar/>
          </w:tcPr>
          <w:p w:rsidRPr="00933216" w:rsidR="00543CAD" w:rsidRDefault="008A017F" w14:paraId="15AD4845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>1 computational course</w:t>
            </w:r>
          </w:p>
        </w:tc>
        <w:tc>
          <w:tcPr>
            <w:tcW w:w="4770" w:type="dxa"/>
            <w:tcMar/>
          </w:tcPr>
          <w:p w:rsidRPr="00933216" w:rsidR="00543CAD" w:rsidRDefault="00543CAD" w14:paraId="668C5FF9" wp14:textId="6F095FCC">
            <w:pPr>
              <w:rPr>
                <w:rFonts w:ascii="Calibri" w:hAnsi="Calibri" w:cs="Calibri"/>
                <w:sz w:val="22"/>
                <w:szCs w:val="22"/>
              </w:rPr>
            </w:pPr>
            <w:r w:rsidRPr="4221A5E9" w:rsidR="2121A513">
              <w:rPr>
                <w:rFonts w:ascii="Calibri" w:hAnsi="Calibri" w:cs="Calibri"/>
                <w:sz w:val="22"/>
                <w:szCs w:val="22"/>
              </w:rPr>
              <w:t xml:space="preserve">4. </w:t>
            </w:r>
            <w:r w:rsidRPr="4221A5E9" w:rsidR="58FF8AD7">
              <w:rPr>
                <w:rFonts w:ascii="Calibri" w:hAnsi="Calibri" w:cs="Calibri"/>
                <w:sz w:val="22"/>
                <w:szCs w:val="22"/>
              </w:rPr>
              <w:t>COMP_SCI 110 or 1</w:t>
            </w:r>
            <w:r w:rsidRPr="4221A5E9" w:rsidR="320174D0">
              <w:rPr>
                <w:rFonts w:ascii="Calibri" w:hAnsi="Calibri" w:cs="Calibri"/>
                <w:sz w:val="22"/>
                <w:szCs w:val="22"/>
              </w:rPr>
              <w:t>50</w:t>
            </w:r>
          </w:p>
        </w:tc>
        <w:tc>
          <w:tcPr>
            <w:tcW w:w="1676" w:type="dxa"/>
            <w:tcMar/>
          </w:tcPr>
          <w:p w:rsidRPr="00933216" w:rsidR="00543CAD" w:rsidRDefault="00543CAD" w14:paraId="0D0B940D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8A017F" w:rsidTr="4221A5E9" w14:paraId="37364C3F" wp14:textId="77777777">
        <w:tblPrEx>
          <w:tblCellMar>
            <w:top w:w="0" w:type="dxa"/>
            <w:bottom w:w="0" w:type="dxa"/>
          </w:tblCellMar>
        </w:tblPrEx>
        <w:trPr>
          <w:cantSplit/>
          <w:trHeight w:val="966"/>
        </w:trPr>
        <w:tc>
          <w:tcPr>
            <w:tcW w:w="2718" w:type="dxa"/>
            <w:tcBorders>
              <w:top w:val="single" w:color="auto" w:sz="4" w:space="0"/>
            </w:tcBorders>
            <w:tcMar/>
          </w:tcPr>
          <w:p w:rsidRPr="00933216" w:rsidR="008A017F" w:rsidP="008A017F" w:rsidRDefault="008A017F" w14:paraId="34CC3F45" wp14:textId="289AB3B5">
            <w:pPr>
              <w:rPr>
                <w:rFonts w:ascii="Calibri" w:hAnsi="Calibri" w:cs="Calibri"/>
                <w:sz w:val="22"/>
                <w:szCs w:val="22"/>
              </w:rPr>
            </w:pPr>
            <w:r w:rsidRPr="4221A5E9" w:rsidR="58FF8AD7">
              <w:rPr>
                <w:rFonts w:ascii="Calibri" w:hAnsi="Calibri" w:cs="Calibri"/>
                <w:sz w:val="22"/>
                <w:szCs w:val="22"/>
              </w:rPr>
              <w:t xml:space="preserve">1 experimental course from </w:t>
            </w:r>
            <w:r w:rsidRPr="4221A5E9" w:rsidR="43272FEC">
              <w:rPr>
                <w:rFonts w:ascii="Calibri" w:hAnsi="Calibri" w:cs="Calibri"/>
                <w:sz w:val="22"/>
                <w:szCs w:val="22"/>
              </w:rPr>
              <w:t>LING 230, 312, 315, 316, 317 or 321</w:t>
            </w:r>
          </w:p>
        </w:tc>
        <w:tc>
          <w:tcPr>
            <w:tcW w:w="4770" w:type="dxa"/>
            <w:tcMar/>
          </w:tcPr>
          <w:p w:rsidRPr="00933216" w:rsidR="008A017F" w:rsidP="00CA7807" w:rsidRDefault="008A017F" w14:paraId="561D307B" wp14:textId="77777777">
            <w:pPr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 xml:space="preserve">5. </w:t>
            </w:r>
          </w:p>
        </w:tc>
        <w:tc>
          <w:tcPr>
            <w:tcW w:w="1676" w:type="dxa"/>
            <w:tcMar/>
          </w:tcPr>
          <w:p w:rsidRPr="00933216" w:rsidR="008A017F" w:rsidRDefault="008A017F" w14:paraId="0E27B00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8A017F" w:rsidTr="4221A5E9" w14:paraId="727CD7E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18" w:type="dxa"/>
            <w:vMerge w:val="restart"/>
            <w:tcMar/>
          </w:tcPr>
          <w:p w:rsidRPr="00933216" w:rsidR="008A017F" w:rsidRDefault="008A017F" w14:paraId="4F28A5B4" wp14:textId="67E1E6AC">
            <w:pPr>
              <w:rPr>
                <w:rFonts w:ascii="Calibri" w:hAnsi="Calibri" w:cs="Calibri"/>
                <w:sz w:val="22"/>
                <w:szCs w:val="22"/>
              </w:rPr>
            </w:pPr>
            <w:r w:rsidRPr="4221A5E9" w:rsidR="58FF8AD7">
              <w:rPr>
                <w:rFonts w:ascii="Calibri" w:hAnsi="Calibri" w:cs="Calibri"/>
                <w:sz w:val="22"/>
                <w:szCs w:val="22"/>
              </w:rPr>
              <w:t xml:space="preserve">7 </w:t>
            </w:r>
            <w:r w:rsidRPr="4221A5E9" w:rsidR="58FF8AD7">
              <w:rPr>
                <w:rFonts w:ascii="Calibri" w:hAnsi="Calibri" w:cs="Calibri"/>
                <w:sz w:val="22"/>
                <w:szCs w:val="22"/>
              </w:rPr>
              <w:t>additional</w:t>
            </w:r>
            <w:r w:rsidRPr="4221A5E9" w:rsidR="58FF8AD7">
              <w:rPr>
                <w:rFonts w:ascii="Calibri" w:hAnsi="Calibri" w:cs="Calibri"/>
                <w:sz w:val="22"/>
                <w:szCs w:val="22"/>
              </w:rPr>
              <w:t xml:space="preserve"> courses beyond the 200-level</w:t>
            </w:r>
            <w:r w:rsidRPr="4221A5E9" w:rsidR="7E6DDFCD">
              <w:rPr>
                <w:rFonts w:ascii="Calibri" w:hAnsi="Calibri" w:cs="Calibri"/>
                <w:sz w:val="22"/>
                <w:szCs w:val="22"/>
              </w:rPr>
              <w:t>, only 1 of the 7 may be LING 398 or LING 399.</w:t>
            </w:r>
          </w:p>
        </w:tc>
        <w:tc>
          <w:tcPr>
            <w:tcW w:w="4770" w:type="dxa"/>
            <w:tcMar/>
          </w:tcPr>
          <w:p w:rsidRPr="00933216" w:rsidR="008A017F" w:rsidRDefault="008A017F" w14:paraId="6D7F311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 xml:space="preserve">6. </w:t>
            </w:r>
          </w:p>
        </w:tc>
        <w:tc>
          <w:tcPr>
            <w:tcW w:w="1676" w:type="dxa"/>
            <w:tcMar/>
          </w:tcPr>
          <w:p w:rsidRPr="00933216" w:rsidR="008A017F" w:rsidRDefault="008A017F" w14:paraId="60061E4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8A017F" w:rsidTr="4221A5E9" w14:paraId="06D90526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18" w:type="dxa"/>
            <w:vMerge/>
            <w:tcMar/>
          </w:tcPr>
          <w:p w:rsidRPr="00933216" w:rsidR="008A017F" w:rsidRDefault="008A017F" w14:paraId="44EAFD9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33216" w:rsidR="008A017F" w:rsidRDefault="008A017F" w14:paraId="2C7E5C6A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 xml:space="preserve">7.  </w:t>
            </w:r>
          </w:p>
        </w:tc>
        <w:tc>
          <w:tcPr>
            <w:tcW w:w="1676" w:type="dxa"/>
            <w:tcMar/>
          </w:tcPr>
          <w:p w:rsidRPr="00933216" w:rsidR="008A017F" w:rsidRDefault="008A017F" w14:paraId="4B94D5A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8A017F" w:rsidTr="4221A5E9" w14:paraId="45E4F2EF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18" w:type="dxa"/>
            <w:vMerge/>
            <w:tcMar/>
          </w:tcPr>
          <w:p w:rsidRPr="00933216" w:rsidR="008A017F" w:rsidRDefault="008A017F" w14:paraId="3DEEC669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33216" w:rsidR="008A017F" w:rsidRDefault="008A017F" w14:paraId="7C4E490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 xml:space="preserve">8.  </w:t>
            </w:r>
          </w:p>
        </w:tc>
        <w:tc>
          <w:tcPr>
            <w:tcW w:w="1676" w:type="dxa"/>
            <w:tcMar/>
          </w:tcPr>
          <w:p w:rsidRPr="00933216" w:rsidR="008A017F" w:rsidRDefault="008A017F" w14:paraId="3656B9A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8A017F" w:rsidTr="4221A5E9" w14:paraId="0F57406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18" w:type="dxa"/>
            <w:vMerge/>
            <w:tcMar/>
          </w:tcPr>
          <w:p w:rsidRPr="00933216" w:rsidR="008A017F" w:rsidRDefault="008A017F" w14:paraId="45FB0818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33216" w:rsidR="008A017F" w:rsidRDefault="008A017F" w14:paraId="1826C318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>9.</w:t>
            </w:r>
          </w:p>
        </w:tc>
        <w:tc>
          <w:tcPr>
            <w:tcW w:w="1676" w:type="dxa"/>
            <w:tcMar/>
          </w:tcPr>
          <w:p w:rsidRPr="00933216" w:rsidR="008A017F" w:rsidRDefault="008A017F" w14:paraId="049F31C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8A017F" w:rsidTr="4221A5E9" w14:paraId="5F682803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18" w:type="dxa"/>
            <w:vMerge/>
            <w:tcMar/>
          </w:tcPr>
          <w:p w:rsidRPr="00933216" w:rsidR="008A017F" w:rsidRDefault="008A017F" w14:paraId="53128261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33216" w:rsidR="008A017F" w:rsidRDefault="008A017F" w14:paraId="1899E5E7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>10.</w:t>
            </w:r>
          </w:p>
        </w:tc>
        <w:tc>
          <w:tcPr>
            <w:tcW w:w="1676" w:type="dxa"/>
            <w:tcMar/>
          </w:tcPr>
          <w:p w:rsidRPr="00933216" w:rsidR="008A017F" w:rsidRDefault="008A017F" w14:paraId="62486C05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8A017F" w:rsidTr="4221A5E9" w14:paraId="3EE7BC07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18" w:type="dxa"/>
            <w:vMerge/>
            <w:tcMar/>
          </w:tcPr>
          <w:p w:rsidRPr="00933216" w:rsidR="008A017F" w:rsidRDefault="008A017F" w14:paraId="4101652C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33216" w:rsidR="008A017F" w:rsidRDefault="008A017F" w14:paraId="6E70A13B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 xml:space="preserve">11. </w:t>
            </w:r>
          </w:p>
        </w:tc>
        <w:tc>
          <w:tcPr>
            <w:tcW w:w="1676" w:type="dxa"/>
            <w:tcMar/>
          </w:tcPr>
          <w:p w:rsidRPr="00933216" w:rsidR="008A017F" w:rsidRDefault="008A017F" w14:paraId="4B99056E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xmlns:wp14="http://schemas.microsoft.com/office/word/2010/wordml" w:rsidRPr="00933216" w:rsidR="008A017F" w:rsidTr="4221A5E9" w14:paraId="6D6998CD" wp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718" w:type="dxa"/>
            <w:vMerge/>
            <w:tcMar/>
          </w:tcPr>
          <w:p w:rsidRPr="00933216" w:rsidR="008A017F" w:rsidP="00020726" w:rsidRDefault="008A017F" w14:paraId="1299C43A" wp14:textId="77777777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770" w:type="dxa"/>
            <w:tcMar/>
          </w:tcPr>
          <w:p w:rsidRPr="00933216" w:rsidR="008A017F" w:rsidRDefault="008A017F" w14:paraId="64CB183C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  <w:r w:rsidRPr="00933216">
              <w:rPr>
                <w:rFonts w:ascii="Calibri" w:hAnsi="Calibri" w:cs="Calibri"/>
                <w:sz w:val="22"/>
                <w:szCs w:val="22"/>
              </w:rPr>
              <w:t>12.</w:t>
            </w:r>
          </w:p>
        </w:tc>
        <w:tc>
          <w:tcPr>
            <w:tcW w:w="1676" w:type="dxa"/>
            <w:tcMar/>
          </w:tcPr>
          <w:p w:rsidRPr="00933216" w:rsidR="008A017F" w:rsidRDefault="008A017F" w14:paraId="4DDBEF00" wp14:textId="77777777">
            <w:pPr>
              <w:spacing w:line="360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xmlns:wp14="http://schemas.microsoft.com/office/word/2010/wordml" w:rsidRPr="00933216" w:rsidR="00543CAD" w:rsidRDefault="00543CAD" w14:paraId="3461D779" wp14:textId="77777777">
      <w:pPr>
        <w:rPr>
          <w:rFonts w:ascii="Calibri" w:hAnsi="Calibri" w:cs="Calibri"/>
          <w:sz w:val="22"/>
          <w:szCs w:val="22"/>
        </w:rPr>
      </w:pPr>
    </w:p>
    <w:p xmlns:wp14="http://schemas.microsoft.com/office/word/2010/wordml" w:rsidRPr="00933216" w:rsidR="00543CAD" w:rsidRDefault="00543CAD" w14:paraId="3CF2D8B6" wp14:textId="77777777">
      <w:pPr>
        <w:rPr>
          <w:rFonts w:ascii="Calibri" w:hAnsi="Calibri" w:cs="Calibri"/>
          <w:sz w:val="22"/>
          <w:szCs w:val="22"/>
          <w:u w:val="single"/>
        </w:rPr>
      </w:pPr>
    </w:p>
    <w:p xmlns:wp14="http://schemas.microsoft.com/office/word/2010/wordml" w:rsidRPr="00933216" w:rsidR="00543CAD" w:rsidRDefault="00543CAD" w14:paraId="0FB78278" wp14:textId="77777777">
      <w:pPr>
        <w:rPr>
          <w:rFonts w:ascii="Calibri" w:hAnsi="Calibri" w:cs="Calibri"/>
          <w:sz w:val="22"/>
          <w:szCs w:val="22"/>
        </w:rPr>
      </w:pPr>
    </w:p>
    <w:sectPr w:rsidRPr="00933216" w:rsidR="00543CAD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xmlns:wp14="http://schemas.microsoft.com/office/word/2010/wordml" w:rsidR="00EB2F4C" w:rsidRDefault="00EB2F4C" w14:paraId="6D98A12B" wp14:textId="77777777">
      <w:r>
        <w:separator/>
      </w:r>
    </w:p>
  </w:endnote>
  <w:endnote w:type="continuationSeparator" w:id="0">
    <w:p xmlns:wp14="http://schemas.microsoft.com/office/word/2010/wordml" w:rsidR="00EB2F4C" w:rsidRDefault="00EB2F4C" w14:paraId="2946DB82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xmlns:wp14="http://schemas.microsoft.com/office/word/2010/wordml" w:rsidR="00543CAD" w:rsidRDefault="00543CAD" w14:paraId="34CE0A41" wp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xmlns:wp14="http://schemas.microsoft.com/office/word/2010/wordml" w:rsidR="00543CAD" w:rsidRDefault="00543CAD" w14:paraId="62EBF3C5" wp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xmlns:wp14="http://schemas.microsoft.com/office/word/2010/wordml" w:rsidR="00EB2F4C" w:rsidRDefault="00EB2F4C" w14:paraId="1FC39945" wp14:textId="77777777">
      <w:r>
        <w:separator/>
      </w:r>
    </w:p>
  </w:footnote>
  <w:footnote w:type="continuationSeparator" w:id="0">
    <w:p xmlns:wp14="http://schemas.microsoft.com/office/word/2010/wordml" w:rsidR="00EB2F4C" w:rsidRDefault="00EB2F4C" w14:paraId="0562CB0E" wp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84671731">
    <w:abstractNumId w:val="1"/>
  </w:num>
  <w:num w:numId="2" w16cid:durableId="1950813474">
    <w:abstractNumId w:val="10"/>
  </w:num>
  <w:num w:numId="3" w16cid:durableId="2080516582">
    <w:abstractNumId w:val="6"/>
  </w:num>
  <w:num w:numId="4" w16cid:durableId="391084222">
    <w:abstractNumId w:val="4"/>
  </w:num>
  <w:num w:numId="5" w16cid:durableId="1354378822">
    <w:abstractNumId w:val="7"/>
  </w:num>
  <w:num w:numId="6" w16cid:durableId="2117863249">
    <w:abstractNumId w:val="8"/>
  </w:num>
  <w:num w:numId="7" w16cid:durableId="1795366587">
    <w:abstractNumId w:val="3"/>
  </w:num>
  <w:num w:numId="8" w16cid:durableId="575358322">
    <w:abstractNumId w:val="11"/>
  </w:num>
  <w:num w:numId="9" w16cid:durableId="1624730773">
    <w:abstractNumId w:val="0"/>
  </w:num>
  <w:num w:numId="10" w16cid:durableId="1422524808">
    <w:abstractNumId w:val="5"/>
  </w:num>
  <w:num w:numId="11" w16cid:durableId="2145538962">
    <w:abstractNumId w:val="9"/>
  </w:num>
  <w:num w:numId="12" w16cid:durableId="1636717932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AD"/>
    <w:rsid w:val="00005A07"/>
    <w:rsid w:val="00020726"/>
    <w:rsid w:val="00061B32"/>
    <w:rsid w:val="000E41C0"/>
    <w:rsid w:val="00120C20"/>
    <w:rsid w:val="0019434B"/>
    <w:rsid w:val="002414BB"/>
    <w:rsid w:val="002460C8"/>
    <w:rsid w:val="002D2BED"/>
    <w:rsid w:val="003B73E1"/>
    <w:rsid w:val="003E3786"/>
    <w:rsid w:val="003F765E"/>
    <w:rsid w:val="004040E3"/>
    <w:rsid w:val="004D0C45"/>
    <w:rsid w:val="004D7ACA"/>
    <w:rsid w:val="00543CAD"/>
    <w:rsid w:val="005657FB"/>
    <w:rsid w:val="005931E0"/>
    <w:rsid w:val="005A6A20"/>
    <w:rsid w:val="005B3791"/>
    <w:rsid w:val="005F79DB"/>
    <w:rsid w:val="00627EF9"/>
    <w:rsid w:val="00721CA0"/>
    <w:rsid w:val="007E70EA"/>
    <w:rsid w:val="008A017F"/>
    <w:rsid w:val="00933216"/>
    <w:rsid w:val="00A05F03"/>
    <w:rsid w:val="00A337E6"/>
    <w:rsid w:val="00A46F80"/>
    <w:rsid w:val="00AA2421"/>
    <w:rsid w:val="00B46BDB"/>
    <w:rsid w:val="00B9782B"/>
    <w:rsid w:val="00BA20F7"/>
    <w:rsid w:val="00CA3B12"/>
    <w:rsid w:val="00CA7807"/>
    <w:rsid w:val="00D54AFF"/>
    <w:rsid w:val="00DC4BBF"/>
    <w:rsid w:val="00E71FFF"/>
    <w:rsid w:val="00E96194"/>
    <w:rsid w:val="00EB2F4C"/>
    <w:rsid w:val="00FB6CEF"/>
    <w:rsid w:val="00FC477E"/>
    <w:rsid w:val="00FF1824"/>
    <w:rsid w:val="0864D4E5"/>
    <w:rsid w:val="11BEF588"/>
    <w:rsid w:val="13953CC3"/>
    <w:rsid w:val="1BAED61F"/>
    <w:rsid w:val="2121A513"/>
    <w:rsid w:val="320174D0"/>
    <w:rsid w:val="36BA66B4"/>
    <w:rsid w:val="4221A5E9"/>
    <w:rsid w:val="43272FEC"/>
    <w:rsid w:val="578EA362"/>
    <w:rsid w:val="58FF8AD7"/>
    <w:rsid w:val="778041BB"/>
    <w:rsid w:val="78CA1EAC"/>
    <w:rsid w:val="7A6372F8"/>
    <w:rsid w:val="7E6DDFCD"/>
    <w:rsid w:val="7F09B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6BE249F"/>
  <w14:defaultImageDpi w14:val="300"/>
  <w15:chartTrackingRefBased/>
  <w15:docId w15:val="{9132B803-5DF3-4B6C-ADB8-2CD54DFC936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 w:semiHidden="1" w:unhideWhenUsed="1"/>
    <w:lsdException w:name="Grid Table 3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semiHidden/>
  </w:style>
  <w:style w:type="table" w:styleId="TableNormal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semiHidden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543C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863DFC8-D1BA-4864-94A1-30E20DBF1066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A7B4A74E-1358-42A8-B960-F19BE3F3144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051C97-D9C7-4F54-B708-15AFB845DD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3f953d-e37f-4d9f-afe5-8e626e7074e9"/>
    <ds:schemaRef ds:uri="efce84db-8738-4c7b-9bdc-65b9500871f6"/>
    <ds:schemaRef ds:uri="75c9475c-6d74-435a-a05c-b36bde5136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6</revision>
  <lastPrinted>2003-09-19T00:29:00.0000000Z</lastPrinted>
  <dcterms:created xsi:type="dcterms:W3CDTF">2024-07-17T16:52:00.0000000Z</dcterms:created>
  <dcterms:modified xsi:type="dcterms:W3CDTF">2026-08-03T16:05:36.7032872Z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Liz Fekete Trubey</vt:lpwstr>
  </property>
  <property fmtid="{D5CDD505-2E9C-101B-9397-08002B2CF9AE}" pid="3" name="Order">
    <vt:lpwstr>8700.00000000000</vt:lpwstr>
  </property>
  <property fmtid="{D5CDD505-2E9C-101B-9397-08002B2CF9AE}" pid="4" name="display_urn:schemas-microsoft-com:office:office#Author">
    <vt:lpwstr>Liz Fekete Trubey</vt:lpwstr>
  </property>
</Properties>
</file>